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D615C" w:rsidRPr="001D4E4F" w:rsidRDefault="001D4E4F" w:rsidP="00CD3891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1D4E4F">
        <w:rPr>
          <w:rFonts w:asciiTheme="minorHAnsi" w:hAnsiTheme="minorHAnsi" w:cstheme="minorHAnsi"/>
          <w:sz w:val="22"/>
          <w:szCs w:val="22"/>
        </w:rPr>
        <w:t xml:space="preserve">Załącznik nr 10 </w:t>
      </w:r>
    </w:p>
    <w:p w:rsidR="00CD615C" w:rsidRPr="001D4E4F" w:rsidRDefault="00CD615C" w:rsidP="00CD3891">
      <w:pPr>
        <w:pStyle w:val="Tytu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E4F">
        <w:rPr>
          <w:rFonts w:asciiTheme="minorHAnsi" w:hAnsiTheme="minorHAnsi" w:cstheme="minorHAnsi"/>
          <w:sz w:val="22"/>
          <w:szCs w:val="22"/>
        </w:rPr>
        <w:t>Oświadczenie Wykonawcy o aktualności informacji zawartych</w:t>
      </w:r>
      <w:r w:rsidRPr="001D4E4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w</w:t>
      </w:r>
      <w:r w:rsidRPr="001D4E4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oświadczeniu,</w:t>
      </w:r>
      <w:r w:rsidRPr="001D4E4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o</w:t>
      </w:r>
      <w:r w:rsidRPr="001D4E4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którym mowa</w:t>
      </w:r>
      <w:r w:rsidRPr="001D4E4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w</w:t>
      </w:r>
      <w:r w:rsidRPr="001D4E4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art.</w:t>
      </w:r>
      <w:r w:rsidRPr="001D4E4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125</w:t>
      </w:r>
      <w:r w:rsidRPr="001D4E4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ust.</w:t>
      </w:r>
      <w:r w:rsidRPr="001D4E4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1</w:t>
      </w:r>
      <w:r w:rsidRPr="001D4E4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ustawy</w:t>
      </w:r>
      <w:r w:rsidRPr="001D4E4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(JEDZ)*</w:t>
      </w:r>
    </w:p>
    <w:p w:rsidR="00CD615C" w:rsidRPr="001D4E4F" w:rsidRDefault="00CD615C" w:rsidP="00CD3891">
      <w:pPr>
        <w:widowControl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CD615C" w:rsidRPr="001D4E4F" w:rsidRDefault="00CD615C" w:rsidP="00CD3891">
      <w:pPr>
        <w:pStyle w:val="Nagwek1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r w:rsidRPr="001D4E4F">
        <w:rPr>
          <w:rFonts w:asciiTheme="minorHAnsi" w:eastAsiaTheme="minorHAnsi" w:hAnsiTheme="minorHAnsi" w:cstheme="minorHAnsi"/>
          <w:color w:val="000000"/>
        </w:rPr>
        <w:t xml:space="preserve"> </w:t>
      </w:r>
    </w:p>
    <w:p w:rsidR="00CD615C" w:rsidRPr="001D4E4F" w:rsidRDefault="00CD615C" w:rsidP="00CD3891">
      <w:pPr>
        <w:pStyle w:val="Nagwek1"/>
        <w:ind w:left="0"/>
        <w:jc w:val="both"/>
        <w:rPr>
          <w:rFonts w:asciiTheme="minorHAnsi" w:hAnsiTheme="minorHAnsi" w:cstheme="minorHAnsi"/>
        </w:rPr>
      </w:pPr>
    </w:p>
    <w:p w:rsidR="00CD615C" w:rsidRPr="001D4E4F" w:rsidRDefault="00CD615C" w:rsidP="00CD3891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D4E4F">
        <w:rPr>
          <w:rFonts w:asciiTheme="minorHAnsi" w:hAnsiTheme="minorHAnsi" w:cstheme="minorHAnsi"/>
        </w:rPr>
        <w:t xml:space="preserve">Działając w imieniu i na </w:t>
      </w:r>
      <w:proofErr w:type="gramStart"/>
      <w:r w:rsidRPr="001D4E4F">
        <w:rPr>
          <w:rFonts w:asciiTheme="minorHAnsi" w:hAnsiTheme="minorHAnsi" w:cstheme="minorHAnsi"/>
        </w:rPr>
        <w:t>rzecz :</w:t>
      </w:r>
      <w:proofErr w:type="gramEnd"/>
    </w:p>
    <w:p w:rsidR="00CD615C" w:rsidRPr="001D4E4F" w:rsidRDefault="00CD615C" w:rsidP="00CD3891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CD615C" w:rsidRPr="001D4E4F" w:rsidRDefault="00CD615C" w:rsidP="00CD3891">
      <w:pPr>
        <w:adjustRightInd w:val="0"/>
        <w:jc w:val="both"/>
        <w:rPr>
          <w:rFonts w:asciiTheme="minorHAnsi" w:hAnsiTheme="minorHAnsi" w:cstheme="minorHAnsi"/>
        </w:rPr>
      </w:pPr>
      <w:r w:rsidRPr="001D4E4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:rsidR="00CD615C" w:rsidRPr="001D4E4F" w:rsidRDefault="00CD615C" w:rsidP="00CD3891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D4E4F">
        <w:rPr>
          <w:rFonts w:asciiTheme="minorHAnsi" w:hAnsiTheme="minorHAnsi" w:cstheme="minorHAnsi"/>
        </w:rPr>
        <w:t>(pełna nazwa wykonawcy)</w:t>
      </w:r>
    </w:p>
    <w:p w:rsidR="00CD615C" w:rsidRPr="001D4E4F" w:rsidRDefault="00CD615C" w:rsidP="00CD3891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CD615C" w:rsidRPr="001D4E4F" w:rsidRDefault="00CD615C" w:rsidP="00CD3891">
      <w:pPr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1D4E4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</w:t>
      </w:r>
    </w:p>
    <w:p w:rsidR="00CD615C" w:rsidRPr="001D4E4F" w:rsidRDefault="00CD615C" w:rsidP="00CD3891">
      <w:pPr>
        <w:adjustRightInd w:val="0"/>
        <w:jc w:val="both"/>
        <w:rPr>
          <w:rFonts w:asciiTheme="minorHAnsi" w:hAnsiTheme="minorHAnsi" w:cstheme="minorHAnsi"/>
        </w:rPr>
      </w:pPr>
      <w:r w:rsidRPr="001D4E4F">
        <w:rPr>
          <w:rFonts w:asciiTheme="minorHAnsi" w:hAnsiTheme="minorHAnsi" w:cstheme="minorHAnsi"/>
        </w:rPr>
        <w:t>(adres siedziby wykonawcy)</w:t>
      </w:r>
    </w:p>
    <w:p w:rsidR="00CD615C" w:rsidRPr="001D4E4F" w:rsidRDefault="00CD615C" w:rsidP="00CD3891">
      <w:pPr>
        <w:pStyle w:val="Tekstpodstawowy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CD3891" w:rsidRPr="00CD3891" w:rsidRDefault="00CD615C" w:rsidP="00CD3891">
      <w:pPr>
        <w:pStyle w:val="Tekstpodstawowy"/>
        <w:spacing w:before="1"/>
        <w:jc w:val="both"/>
        <w:rPr>
          <w:rFonts w:asciiTheme="minorHAnsi" w:hAnsiTheme="minorHAnsi" w:cstheme="minorHAnsi"/>
          <w:b/>
          <w:bCs/>
        </w:rPr>
      </w:pPr>
      <w:proofErr w:type="gramStart"/>
      <w:r w:rsidRPr="001D4E4F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1D4E4F">
        <w:rPr>
          <w:rFonts w:asciiTheme="minorHAnsi" w:hAnsiTheme="minorHAnsi" w:cstheme="minorHAnsi"/>
          <w:sz w:val="22"/>
          <w:szCs w:val="22"/>
        </w:rPr>
        <w:t xml:space="preserve"> odpowiedzi na ogłoszenie o przetargu nieograniczonym na: </w:t>
      </w:r>
      <w:r w:rsidRPr="001D4E4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D3891" w:rsidRPr="00CD3891">
        <w:rPr>
          <w:rFonts w:asciiTheme="minorHAnsi" w:hAnsiTheme="minorHAnsi" w:cstheme="minorHAnsi"/>
          <w:b/>
          <w:bCs/>
          <w:sz w:val="22"/>
          <w:szCs w:val="22"/>
        </w:rPr>
        <w:t>Odbiór i zagospodarowanie odpadów komunalnych z terenu Gminy Klonowa” Numer sprawy</w:t>
      </w:r>
      <w:r w:rsidR="00CD3891" w:rsidRPr="00CD3891">
        <w:rPr>
          <w:rFonts w:asciiTheme="minorHAnsi" w:hAnsiTheme="minorHAnsi" w:cstheme="minorHAnsi"/>
          <w:b/>
          <w:bCs/>
          <w:sz w:val="22"/>
          <w:szCs w:val="22"/>
          <w:lang w:val="en-US"/>
        </w:rPr>
        <w:t>: FZW.271.4</w:t>
      </w:r>
      <w:r w:rsidR="002305EF">
        <w:rPr>
          <w:rFonts w:asciiTheme="minorHAnsi" w:hAnsiTheme="minorHAnsi" w:cstheme="minorHAnsi"/>
          <w:b/>
          <w:bCs/>
          <w:sz w:val="22"/>
          <w:szCs w:val="22"/>
          <w:lang w:val="en-US"/>
        </w:rPr>
        <w:t>/1</w:t>
      </w:r>
      <w:r w:rsidR="00CD3891" w:rsidRPr="00CD3891">
        <w:rPr>
          <w:rFonts w:asciiTheme="minorHAnsi" w:hAnsiTheme="minorHAnsi" w:cstheme="minorHAnsi"/>
          <w:b/>
          <w:bCs/>
          <w:sz w:val="22"/>
          <w:szCs w:val="22"/>
          <w:lang w:val="en-US"/>
        </w:rPr>
        <w:t>.2021.</w:t>
      </w:r>
    </w:p>
    <w:p w:rsidR="00CD615C" w:rsidRPr="001D4E4F" w:rsidRDefault="00CD615C" w:rsidP="00CD3891">
      <w:pPr>
        <w:pStyle w:val="Tekstpodstawowy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spacing w:before="1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D4E4F">
        <w:rPr>
          <w:rFonts w:asciiTheme="minorHAnsi" w:hAnsiTheme="minorHAnsi" w:cstheme="minorHAnsi"/>
          <w:sz w:val="22"/>
          <w:szCs w:val="22"/>
        </w:rPr>
        <w:t>oświadczam</w:t>
      </w:r>
      <w:proofErr w:type="gramEnd"/>
      <w:r w:rsidRPr="001D4E4F">
        <w:rPr>
          <w:rFonts w:asciiTheme="minorHAnsi" w:hAnsiTheme="minorHAnsi" w:cstheme="minorHAnsi"/>
          <w:sz w:val="22"/>
          <w:szCs w:val="22"/>
        </w:rPr>
        <w:t>,</w:t>
      </w:r>
      <w:r w:rsidRPr="001D4E4F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że</w:t>
      </w:r>
      <w:r w:rsidRPr="001D4E4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informacje</w:t>
      </w:r>
      <w:r w:rsidRPr="001D4E4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zawarte</w:t>
      </w:r>
      <w:r w:rsidRPr="001D4E4F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w</w:t>
      </w:r>
      <w:r w:rsidRPr="001D4E4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złożonym</w:t>
      </w:r>
      <w:r w:rsidRPr="001D4E4F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przez</w:t>
      </w:r>
      <w:r w:rsidRPr="001D4E4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nas</w:t>
      </w:r>
      <w:r w:rsidRPr="001D4E4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oświadczeniu</w:t>
      </w:r>
      <w:r w:rsidRPr="001D4E4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-</w:t>
      </w:r>
      <w:r w:rsidRPr="001D4E4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JEDZ,</w:t>
      </w:r>
      <w:r w:rsidRPr="001D4E4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w</w:t>
      </w:r>
      <w:r w:rsidRPr="001D4E4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zakresie</w:t>
      </w:r>
      <w:r w:rsidRPr="001D4E4F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niżej</w:t>
      </w:r>
      <w:r w:rsidRPr="001D4E4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wymienionych</w:t>
      </w:r>
      <w:r w:rsidRPr="001D4E4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podstaw</w:t>
      </w:r>
      <w:r w:rsidRPr="001D4E4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wykluczenia</w:t>
      </w:r>
      <w:r w:rsidRPr="001D4E4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wskazanych</w:t>
      </w:r>
      <w:r w:rsidRPr="001D4E4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przez</w:t>
      </w:r>
      <w:r w:rsidRPr="001D4E4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zamawiającego</w:t>
      </w:r>
      <w:r w:rsidRPr="001D4E4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są</w:t>
      </w:r>
      <w:r w:rsidRPr="001D4E4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aktualne:</w:t>
      </w:r>
    </w:p>
    <w:p w:rsidR="00CD615C" w:rsidRPr="001D4E4F" w:rsidRDefault="00CD615C" w:rsidP="00CD3891">
      <w:pPr>
        <w:pStyle w:val="Tekstpodstawowy"/>
        <w:spacing w:before="9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0"/>
        <w:jc w:val="both"/>
        <w:rPr>
          <w:rFonts w:asciiTheme="minorHAnsi" w:hAnsiTheme="minorHAnsi" w:cstheme="minorHAnsi"/>
        </w:rPr>
      </w:pPr>
      <w:proofErr w:type="gramStart"/>
      <w:r w:rsidRPr="001D4E4F">
        <w:rPr>
          <w:rFonts w:asciiTheme="minorHAnsi" w:hAnsiTheme="minorHAnsi" w:cstheme="minorHAnsi"/>
        </w:rPr>
        <w:t>art</w:t>
      </w:r>
      <w:proofErr w:type="gramEnd"/>
      <w:r w:rsidRPr="001D4E4F">
        <w:rPr>
          <w:rFonts w:asciiTheme="minorHAnsi" w:hAnsiTheme="minorHAnsi" w:cstheme="minorHAnsi"/>
        </w:rPr>
        <w:t>.</w:t>
      </w:r>
      <w:r w:rsidRPr="001D4E4F">
        <w:rPr>
          <w:rFonts w:asciiTheme="minorHAnsi" w:hAnsiTheme="minorHAnsi" w:cstheme="minorHAnsi"/>
          <w:spacing w:val="-2"/>
        </w:rPr>
        <w:t xml:space="preserve"> </w:t>
      </w:r>
      <w:r w:rsidRPr="001D4E4F">
        <w:rPr>
          <w:rFonts w:asciiTheme="minorHAnsi" w:hAnsiTheme="minorHAnsi" w:cstheme="minorHAnsi"/>
        </w:rPr>
        <w:t>108 ust.</w:t>
      </w:r>
      <w:r w:rsidRPr="001D4E4F">
        <w:rPr>
          <w:rFonts w:asciiTheme="minorHAnsi" w:hAnsiTheme="minorHAnsi" w:cstheme="minorHAnsi"/>
          <w:spacing w:val="-1"/>
        </w:rPr>
        <w:t xml:space="preserve"> </w:t>
      </w:r>
      <w:r w:rsidRPr="001D4E4F">
        <w:rPr>
          <w:rFonts w:asciiTheme="minorHAnsi" w:hAnsiTheme="minorHAnsi" w:cstheme="minorHAnsi"/>
        </w:rPr>
        <w:t>1</w:t>
      </w:r>
      <w:r w:rsidRPr="001D4E4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1D4E4F">
        <w:rPr>
          <w:rFonts w:asciiTheme="minorHAnsi" w:hAnsiTheme="minorHAnsi" w:cstheme="minorHAnsi"/>
        </w:rPr>
        <w:t>pkt</w:t>
      </w:r>
      <w:proofErr w:type="spellEnd"/>
      <w:r w:rsidRPr="001D4E4F">
        <w:rPr>
          <w:rFonts w:asciiTheme="minorHAnsi" w:hAnsiTheme="minorHAnsi" w:cstheme="minorHAnsi"/>
        </w:rPr>
        <w:t xml:space="preserve"> 3</w:t>
      </w:r>
      <w:r w:rsidRPr="001D4E4F">
        <w:rPr>
          <w:rFonts w:asciiTheme="minorHAnsi" w:hAnsiTheme="minorHAnsi" w:cstheme="minorHAnsi"/>
          <w:spacing w:val="-2"/>
        </w:rPr>
        <w:t xml:space="preserve"> </w:t>
      </w:r>
      <w:r w:rsidRPr="001D4E4F">
        <w:rPr>
          <w:rFonts w:asciiTheme="minorHAnsi" w:hAnsiTheme="minorHAnsi" w:cstheme="minorHAnsi"/>
        </w:rPr>
        <w:t>ustawy,</w:t>
      </w:r>
    </w:p>
    <w:p w:rsidR="00CD615C" w:rsidRPr="001D4E4F" w:rsidRDefault="00CD615C" w:rsidP="00CD3891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46" w:line="273" w:lineRule="auto"/>
        <w:ind w:right="118"/>
        <w:jc w:val="both"/>
        <w:rPr>
          <w:rFonts w:asciiTheme="minorHAnsi" w:hAnsiTheme="minorHAnsi" w:cstheme="minorHAnsi"/>
        </w:rPr>
      </w:pPr>
      <w:proofErr w:type="gramStart"/>
      <w:r w:rsidRPr="001D4E4F">
        <w:rPr>
          <w:rFonts w:asciiTheme="minorHAnsi" w:hAnsiTheme="minorHAnsi" w:cstheme="minorHAnsi"/>
        </w:rPr>
        <w:t>art</w:t>
      </w:r>
      <w:proofErr w:type="gramEnd"/>
      <w:r w:rsidRPr="001D4E4F">
        <w:rPr>
          <w:rFonts w:asciiTheme="minorHAnsi" w:hAnsiTheme="minorHAnsi" w:cstheme="minorHAnsi"/>
        </w:rPr>
        <w:t>.</w:t>
      </w:r>
      <w:r w:rsidRPr="001D4E4F">
        <w:rPr>
          <w:rFonts w:asciiTheme="minorHAnsi" w:hAnsiTheme="minorHAnsi" w:cstheme="minorHAnsi"/>
          <w:spacing w:val="7"/>
        </w:rPr>
        <w:t xml:space="preserve"> </w:t>
      </w:r>
      <w:r w:rsidRPr="001D4E4F">
        <w:rPr>
          <w:rFonts w:asciiTheme="minorHAnsi" w:hAnsiTheme="minorHAnsi" w:cstheme="minorHAnsi"/>
        </w:rPr>
        <w:t>108</w:t>
      </w:r>
      <w:r w:rsidRPr="001D4E4F">
        <w:rPr>
          <w:rFonts w:asciiTheme="minorHAnsi" w:hAnsiTheme="minorHAnsi" w:cstheme="minorHAnsi"/>
          <w:spacing w:val="8"/>
        </w:rPr>
        <w:t xml:space="preserve"> </w:t>
      </w:r>
      <w:r w:rsidRPr="001D4E4F">
        <w:rPr>
          <w:rFonts w:asciiTheme="minorHAnsi" w:hAnsiTheme="minorHAnsi" w:cstheme="minorHAnsi"/>
        </w:rPr>
        <w:t>ust.</w:t>
      </w:r>
      <w:r w:rsidRPr="001D4E4F">
        <w:rPr>
          <w:rFonts w:asciiTheme="minorHAnsi" w:hAnsiTheme="minorHAnsi" w:cstheme="minorHAnsi"/>
          <w:spacing w:val="8"/>
        </w:rPr>
        <w:t xml:space="preserve"> </w:t>
      </w:r>
      <w:r w:rsidRPr="001D4E4F">
        <w:rPr>
          <w:rFonts w:asciiTheme="minorHAnsi" w:hAnsiTheme="minorHAnsi" w:cstheme="minorHAnsi"/>
        </w:rPr>
        <w:t>1</w:t>
      </w:r>
      <w:r w:rsidRPr="001D4E4F">
        <w:rPr>
          <w:rFonts w:asciiTheme="minorHAnsi" w:hAnsiTheme="minorHAnsi" w:cstheme="minorHAnsi"/>
          <w:spacing w:val="8"/>
        </w:rPr>
        <w:t xml:space="preserve"> </w:t>
      </w:r>
      <w:proofErr w:type="spellStart"/>
      <w:r w:rsidRPr="001D4E4F">
        <w:rPr>
          <w:rFonts w:asciiTheme="minorHAnsi" w:hAnsiTheme="minorHAnsi" w:cstheme="minorHAnsi"/>
        </w:rPr>
        <w:t>pkt</w:t>
      </w:r>
      <w:proofErr w:type="spellEnd"/>
      <w:r w:rsidRPr="001D4E4F">
        <w:rPr>
          <w:rFonts w:asciiTheme="minorHAnsi" w:hAnsiTheme="minorHAnsi" w:cstheme="minorHAnsi"/>
          <w:spacing w:val="8"/>
        </w:rPr>
        <w:t xml:space="preserve"> </w:t>
      </w:r>
      <w:r w:rsidRPr="001D4E4F">
        <w:rPr>
          <w:rFonts w:asciiTheme="minorHAnsi" w:hAnsiTheme="minorHAnsi" w:cstheme="minorHAnsi"/>
        </w:rPr>
        <w:t>4</w:t>
      </w:r>
      <w:r w:rsidRPr="001D4E4F">
        <w:rPr>
          <w:rFonts w:asciiTheme="minorHAnsi" w:hAnsiTheme="minorHAnsi" w:cstheme="minorHAnsi"/>
          <w:spacing w:val="6"/>
        </w:rPr>
        <w:t xml:space="preserve"> </w:t>
      </w:r>
      <w:r w:rsidRPr="001D4E4F">
        <w:rPr>
          <w:rFonts w:asciiTheme="minorHAnsi" w:hAnsiTheme="minorHAnsi" w:cstheme="minorHAnsi"/>
        </w:rPr>
        <w:t>ustawy,</w:t>
      </w:r>
      <w:r w:rsidRPr="001D4E4F">
        <w:rPr>
          <w:rFonts w:asciiTheme="minorHAnsi" w:hAnsiTheme="minorHAnsi" w:cstheme="minorHAnsi"/>
          <w:spacing w:val="7"/>
        </w:rPr>
        <w:t xml:space="preserve"> </w:t>
      </w:r>
      <w:r w:rsidRPr="001D4E4F">
        <w:rPr>
          <w:rFonts w:asciiTheme="minorHAnsi" w:hAnsiTheme="minorHAnsi" w:cstheme="minorHAnsi"/>
        </w:rPr>
        <w:t>dotyczących</w:t>
      </w:r>
      <w:r w:rsidRPr="001D4E4F">
        <w:rPr>
          <w:rFonts w:asciiTheme="minorHAnsi" w:hAnsiTheme="minorHAnsi" w:cstheme="minorHAnsi"/>
          <w:spacing w:val="8"/>
        </w:rPr>
        <w:t xml:space="preserve"> </w:t>
      </w:r>
      <w:r w:rsidRPr="001D4E4F">
        <w:rPr>
          <w:rFonts w:asciiTheme="minorHAnsi" w:hAnsiTheme="minorHAnsi" w:cstheme="minorHAnsi"/>
        </w:rPr>
        <w:t>orzeczenia</w:t>
      </w:r>
      <w:r w:rsidRPr="001D4E4F">
        <w:rPr>
          <w:rFonts w:asciiTheme="minorHAnsi" w:hAnsiTheme="minorHAnsi" w:cstheme="minorHAnsi"/>
          <w:spacing w:val="9"/>
        </w:rPr>
        <w:t xml:space="preserve"> </w:t>
      </w:r>
      <w:r w:rsidRPr="001D4E4F">
        <w:rPr>
          <w:rFonts w:asciiTheme="minorHAnsi" w:hAnsiTheme="minorHAnsi" w:cstheme="minorHAnsi"/>
        </w:rPr>
        <w:t>zakazu</w:t>
      </w:r>
      <w:r w:rsidRPr="001D4E4F">
        <w:rPr>
          <w:rFonts w:asciiTheme="minorHAnsi" w:hAnsiTheme="minorHAnsi" w:cstheme="minorHAnsi"/>
          <w:spacing w:val="8"/>
        </w:rPr>
        <w:t xml:space="preserve"> </w:t>
      </w:r>
      <w:r w:rsidRPr="001D4E4F">
        <w:rPr>
          <w:rFonts w:asciiTheme="minorHAnsi" w:hAnsiTheme="minorHAnsi" w:cstheme="minorHAnsi"/>
        </w:rPr>
        <w:t>ubiegania</w:t>
      </w:r>
      <w:r w:rsidRPr="001D4E4F">
        <w:rPr>
          <w:rFonts w:asciiTheme="minorHAnsi" w:hAnsiTheme="minorHAnsi" w:cstheme="minorHAnsi"/>
          <w:spacing w:val="9"/>
        </w:rPr>
        <w:t xml:space="preserve"> </w:t>
      </w:r>
      <w:r w:rsidRPr="001D4E4F">
        <w:rPr>
          <w:rFonts w:asciiTheme="minorHAnsi" w:hAnsiTheme="minorHAnsi" w:cstheme="minorHAnsi"/>
        </w:rPr>
        <w:t>się</w:t>
      </w:r>
      <w:r w:rsidRPr="001D4E4F">
        <w:rPr>
          <w:rFonts w:asciiTheme="minorHAnsi" w:hAnsiTheme="minorHAnsi" w:cstheme="minorHAnsi"/>
          <w:spacing w:val="9"/>
        </w:rPr>
        <w:t xml:space="preserve"> </w:t>
      </w:r>
      <w:r w:rsidRPr="001D4E4F">
        <w:rPr>
          <w:rFonts w:asciiTheme="minorHAnsi" w:hAnsiTheme="minorHAnsi" w:cstheme="minorHAnsi"/>
        </w:rPr>
        <w:t>o</w:t>
      </w:r>
      <w:r w:rsidRPr="001D4E4F">
        <w:rPr>
          <w:rFonts w:asciiTheme="minorHAnsi" w:hAnsiTheme="minorHAnsi" w:cstheme="minorHAnsi"/>
          <w:spacing w:val="-54"/>
        </w:rPr>
        <w:t xml:space="preserve"> </w:t>
      </w:r>
      <w:r w:rsidRPr="001D4E4F">
        <w:rPr>
          <w:rFonts w:asciiTheme="minorHAnsi" w:hAnsiTheme="minorHAnsi" w:cstheme="minorHAnsi"/>
        </w:rPr>
        <w:t>zamówienie publiczne</w:t>
      </w:r>
      <w:r w:rsidRPr="001D4E4F">
        <w:rPr>
          <w:rFonts w:asciiTheme="minorHAnsi" w:hAnsiTheme="minorHAnsi" w:cstheme="minorHAnsi"/>
          <w:spacing w:val="1"/>
        </w:rPr>
        <w:t xml:space="preserve"> </w:t>
      </w:r>
      <w:r w:rsidRPr="001D4E4F">
        <w:rPr>
          <w:rFonts w:asciiTheme="minorHAnsi" w:hAnsiTheme="minorHAnsi" w:cstheme="minorHAnsi"/>
        </w:rPr>
        <w:t>tytułem</w:t>
      </w:r>
      <w:r w:rsidRPr="001D4E4F">
        <w:rPr>
          <w:rFonts w:asciiTheme="minorHAnsi" w:hAnsiTheme="minorHAnsi" w:cstheme="minorHAnsi"/>
          <w:spacing w:val="-1"/>
        </w:rPr>
        <w:t xml:space="preserve"> </w:t>
      </w:r>
      <w:r w:rsidRPr="001D4E4F">
        <w:rPr>
          <w:rFonts w:asciiTheme="minorHAnsi" w:hAnsiTheme="minorHAnsi" w:cstheme="minorHAnsi"/>
        </w:rPr>
        <w:t>środka</w:t>
      </w:r>
      <w:r w:rsidRPr="001D4E4F">
        <w:rPr>
          <w:rFonts w:asciiTheme="minorHAnsi" w:hAnsiTheme="minorHAnsi" w:cstheme="minorHAnsi"/>
          <w:spacing w:val="1"/>
        </w:rPr>
        <w:t xml:space="preserve"> </w:t>
      </w:r>
      <w:r w:rsidRPr="001D4E4F">
        <w:rPr>
          <w:rFonts w:asciiTheme="minorHAnsi" w:hAnsiTheme="minorHAnsi" w:cstheme="minorHAnsi"/>
        </w:rPr>
        <w:t>zapobiegawczego,</w:t>
      </w:r>
    </w:p>
    <w:p w:rsidR="00CD615C" w:rsidRPr="001D4E4F" w:rsidRDefault="00CD615C" w:rsidP="00CD3891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73" w:lineRule="auto"/>
        <w:ind w:right="120"/>
        <w:jc w:val="both"/>
        <w:rPr>
          <w:rFonts w:asciiTheme="minorHAnsi" w:hAnsiTheme="minorHAnsi" w:cstheme="minorHAnsi"/>
        </w:rPr>
      </w:pPr>
      <w:r w:rsidRPr="001D4E4F">
        <w:rPr>
          <w:rFonts w:asciiTheme="minorHAnsi" w:hAnsiTheme="minorHAnsi" w:cstheme="minorHAnsi"/>
        </w:rPr>
        <w:t>art.</w:t>
      </w:r>
      <w:r w:rsidRPr="001D4E4F">
        <w:rPr>
          <w:rFonts w:asciiTheme="minorHAnsi" w:hAnsiTheme="minorHAnsi" w:cstheme="minorHAnsi"/>
          <w:spacing w:val="23"/>
        </w:rPr>
        <w:t xml:space="preserve"> </w:t>
      </w:r>
      <w:r w:rsidRPr="001D4E4F">
        <w:rPr>
          <w:rFonts w:asciiTheme="minorHAnsi" w:hAnsiTheme="minorHAnsi" w:cstheme="minorHAnsi"/>
        </w:rPr>
        <w:t>108</w:t>
      </w:r>
      <w:r w:rsidRPr="001D4E4F">
        <w:rPr>
          <w:rFonts w:asciiTheme="minorHAnsi" w:hAnsiTheme="minorHAnsi" w:cstheme="minorHAnsi"/>
          <w:spacing w:val="22"/>
        </w:rPr>
        <w:t xml:space="preserve"> </w:t>
      </w:r>
      <w:r w:rsidRPr="001D4E4F">
        <w:rPr>
          <w:rFonts w:asciiTheme="minorHAnsi" w:hAnsiTheme="minorHAnsi" w:cstheme="minorHAnsi"/>
        </w:rPr>
        <w:t>ust.</w:t>
      </w:r>
      <w:r w:rsidRPr="001D4E4F">
        <w:rPr>
          <w:rFonts w:asciiTheme="minorHAnsi" w:hAnsiTheme="minorHAnsi" w:cstheme="minorHAnsi"/>
          <w:spacing w:val="23"/>
        </w:rPr>
        <w:t xml:space="preserve"> </w:t>
      </w:r>
      <w:r w:rsidRPr="001D4E4F">
        <w:rPr>
          <w:rFonts w:asciiTheme="minorHAnsi" w:hAnsiTheme="minorHAnsi" w:cstheme="minorHAnsi"/>
        </w:rPr>
        <w:t>1</w:t>
      </w:r>
      <w:r w:rsidRPr="001D4E4F">
        <w:rPr>
          <w:rFonts w:asciiTheme="minorHAnsi" w:hAnsiTheme="minorHAnsi" w:cstheme="minorHAnsi"/>
          <w:spacing w:val="19"/>
        </w:rPr>
        <w:t xml:space="preserve"> </w:t>
      </w:r>
      <w:proofErr w:type="spellStart"/>
      <w:r w:rsidRPr="001D4E4F">
        <w:rPr>
          <w:rFonts w:asciiTheme="minorHAnsi" w:hAnsiTheme="minorHAnsi" w:cstheme="minorHAnsi"/>
        </w:rPr>
        <w:t>pkt</w:t>
      </w:r>
      <w:proofErr w:type="spellEnd"/>
      <w:r w:rsidRPr="001D4E4F">
        <w:rPr>
          <w:rFonts w:asciiTheme="minorHAnsi" w:hAnsiTheme="minorHAnsi" w:cstheme="minorHAnsi"/>
          <w:spacing w:val="24"/>
        </w:rPr>
        <w:t xml:space="preserve"> </w:t>
      </w:r>
      <w:r w:rsidRPr="001D4E4F">
        <w:rPr>
          <w:rFonts w:asciiTheme="minorHAnsi" w:hAnsiTheme="minorHAnsi" w:cstheme="minorHAnsi"/>
        </w:rPr>
        <w:t>5</w:t>
      </w:r>
      <w:r w:rsidRPr="001D4E4F">
        <w:rPr>
          <w:rFonts w:asciiTheme="minorHAnsi" w:hAnsiTheme="minorHAnsi" w:cstheme="minorHAnsi"/>
          <w:spacing w:val="22"/>
        </w:rPr>
        <w:t xml:space="preserve"> </w:t>
      </w:r>
      <w:r w:rsidRPr="001D4E4F">
        <w:rPr>
          <w:rFonts w:asciiTheme="minorHAnsi" w:hAnsiTheme="minorHAnsi" w:cstheme="minorHAnsi"/>
        </w:rPr>
        <w:t>ustawy,</w:t>
      </w:r>
      <w:r w:rsidRPr="001D4E4F">
        <w:rPr>
          <w:rFonts w:asciiTheme="minorHAnsi" w:hAnsiTheme="minorHAnsi" w:cstheme="minorHAnsi"/>
          <w:spacing w:val="23"/>
        </w:rPr>
        <w:t xml:space="preserve"> </w:t>
      </w:r>
      <w:r w:rsidRPr="001D4E4F">
        <w:rPr>
          <w:rFonts w:asciiTheme="minorHAnsi" w:hAnsiTheme="minorHAnsi" w:cstheme="minorHAnsi"/>
        </w:rPr>
        <w:t>dotyczących</w:t>
      </w:r>
      <w:r w:rsidRPr="001D4E4F">
        <w:rPr>
          <w:rFonts w:asciiTheme="minorHAnsi" w:hAnsiTheme="minorHAnsi" w:cstheme="minorHAnsi"/>
          <w:spacing w:val="19"/>
        </w:rPr>
        <w:t xml:space="preserve"> </w:t>
      </w:r>
      <w:r w:rsidRPr="001D4E4F">
        <w:rPr>
          <w:rFonts w:asciiTheme="minorHAnsi" w:hAnsiTheme="minorHAnsi" w:cstheme="minorHAnsi"/>
        </w:rPr>
        <w:t>zawarcia</w:t>
      </w:r>
      <w:r w:rsidRPr="001D4E4F">
        <w:rPr>
          <w:rFonts w:asciiTheme="minorHAnsi" w:hAnsiTheme="minorHAnsi" w:cstheme="minorHAnsi"/>
          <w:spacing w:val="24"/>
        </w:rPr>
        <w:t xml:space="preserve"> </w:t>
      </w:r>
      <w:r w:rsidRPr="001D4E4F">
        <w:rPr>
          <w:rFonts w:asciiTheme="minorHAnsi" w:hAnsiTheme="minorHAnsi" w:cstheme="minorHAnsi"/>
        </w:rPr>
        <w:t>z</w:t>
      </w:r>
      <w:r w:rsidRPr="001D4E4F">
        <w:rPr>
          <w:rFonts w:asciiTheme="minorHAnsi" w:hAnsiTheme="minorHAnsi" w:cstheme="minorHAnsi"/>
          <w:spacing w:val="23"/>
        </w:rPr>
        <w:t xml:space="preserve"> </w:t>
      </w:r>
      <w:r w:rsidRPr="001D4E4F">
        <w:rPr>
          <w:rFonts w:asciiTheme="minorHAnsi" w:hAnsiTheme="minorHAnsi" w:cstheme="minorHAnsi"/>
        </w:rPr>
        <w:t>innymi</w:t>
      </w:r>
      <w:r w:rsidR="00CD3891">
        <w:rPr>
          <w:rFonts w:asciiTheme="minorHAnsi" w:hAnsiTheme="minorHAnsi" w:cstheme="minorHAnsi"/>
          <w:spacing w:val="23"/>
        </w:rPr>
        <w:t xml:space="preserve"> </w:t>
      </w:r>
      <w:proofErr w:type="gramStart"/>
      <w:r w:rsidRPr="001D4E4F">
        <w:rPr>
          <w:rFonts w:asciiTheme="minorHAnsi" w:hAnsiTheme="minorHAnsi" w:cstheme="minorHAnsi"/>
        </w:rPr>
        <w:t>wykonawcam</w:t>
      </w:r>
      <w:r w:rsidR="00CD3891">
        <w:rPr>
          <w:rFonts w:asciiTheme="minorHAnsi" w:hAnsiTheme="minorHAnsi" w:cstheme="minorHAnsi"/>
        </w:rPr>
        <w:t xml:space="preserve">i </w:t>
      </w:r>
      <w:r w:rsidRPr="001D4E4F">
        <w:rPr>
          <w:rFonts w:asciiTheme="minorHAnsi" w:hAnsiTheme="minorHAnsi" w:cstheme="minorHAnsi"/>
          <w:spacing w:val="-54"/>
        </w:rPr>
        <w:t xml:space="preserve"> </w:t>
      </w:r>
      <w:r w:rsidR="00CD3891">
        <w:rPr>
          <w:rFonts w:asciiTheme="minorHAnsi" w:hAnsiTheme="minorHAnsi" w:cstheme="minorHAnsi"/>
          <w:spacing w:val="-54"/>
        </w:rPr>
        <w:t xml:space="preserve">            </w:t>
      </w:r>
      <w:r w:rsidR="00CD3891">
        <w:rPr>
          <w:rFonts w:asciiTheme="minorHAnsi" w:hAnsiTheme="minorHAnsi" w:cstheme="minorHAnsi"/>
        </w:rPr>
        <w:t>porozumienia</w:t>
      </w:r>
      <w:proofErr w:type="gramEnd"/>
      <w:r w:rsidR="00CD3891">
        <w:rPr>
          <w:rFonts w:asciiTheme="minorHAnsi" w:hAnsiTheme="minorHAnsi" w:cstheme="minorHAnsi"/>
        </w:rPr>
        <w:t xml:space="preserve"> </w:t>
      </w:r>
      <w:r w:rsidRPr="001D4E4F">
        <w:rPr>
          <w:rFonts w:asciiTheme="minorHAnsi" w:hAnsiTheme="minorHAnsi" w:cstheme="minorHAnsi"/>
        </w:rPr>
        <w:t>mającego</w:t>
      </w:r>
      <w:r w:rsidRPr="001D4E4F">
        <w:rPr>
          <w:rFonts w:asciiTheme="minorHAnsi" w:hAnsiTheme="minorHAnsi" w:cstheme="minorHAnsi"/>
          <w:spacing w:val="-1"/>
        </w:rPr>
        <w:t xml:space="preserve"> </w:t>
      </w:r>
      <w:r w:rsidRPr="001D4E4F">
        <w:rPr>
          <w:rFonts w:asciiTheme="minorHAnsi" w:hAnsiTheme="minorHAnsi" w:cstheme="minorHAnsi"/>
        </w:rPr>
        <w:t>na celu</w:t>
      </w:r>
      <w:r w:rsidRPr="001D4E4F">
        <w:rPr>
          <w:rFonts w:asciiTheme="minorHAnsi" w:hAnsiTheme="minorHAnsi" w:cstheme="minorHAnsi"/>
          <w:spacing w:val="1"/>
        </w:rPr>
        <w:t xml:space="preserve"> </w:t>
      </w:r>
      <w:r w:rsidRPr="001D4E4F">
        <w:rPr>
          <w:rFonts w:asciiTheme="minorHAnsi" w:hAnsiTheme="minorHAnsi" w:cstheme="minorHAnsi"/>
        </w:rPr>
        <w:t>zakłócenie</w:t>
      </w:r>
      <w:r w:rsidRPr="001D4E4F">
        <w:rPr>
          <w:rFonts w:asciiTheme="minorHAnsi" w:hAnsiTheme="minorHAnsi" w:cstheme="minorHAnsi"/>
          <w:spacing w:val="1"/>
        </w:rPr>
        <w:t xml:space="preserve"> </w:t>
      </w:r>
      <w:r w:rsidRPr="001D4E4F">
        <w:rPr>
          <w:rFonts w:asciiTheme="minorHAnsi" w:hAnsiTheme="minorHAnsi" w:cstheme="minorHAnsi"/>
        </w:rPr>
        <w:t>konkurencji,</w:t>
      </w:r>
    </w:p>
    <w:p w:rsidR="00CD615C" w:rsidRPr="001D4E4F" w:rsidRDefault="00CD615C" w:rsidP="00CD3891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jc w:val="both"/>
        <w:rPr>
          <w:rFonts w:asciiTheme="minorHAnsi" w:hAnsiTheme="minorHAnsi" w:cstheme="minorHAnsi"/>
        </w:rPr>
      </w:pPr>
      <w:proofErr w:type="gramStart"/>
      <w:r w:rsidRPr="001D4E4F">
        <w:rPr>
          <w:rFonts w:asciiTheme="minorHAnsi" w:hAnsiTheme="minorHAnsi" w:cstheme="minorHAnsi"/>
        </w:rPr>
        <w:t>art</w:t>
      </w:r>
      <w:proofErr w:type="gramEnd"/>
      <w:r w:rsidRPr="001D4E4F">
        <w:rPr>
          <w:rFonts w:asciiTheme="minorHAnsi" w:hAnsiTheme="minorHAnsi" w:cstheme="minorHAnsi"/>
        </w:rPr>
        <w:t>.</w:t>
      </w:r>
      <w:r w:rsidRPr="001D4E4F">
        <w:rPr>
          <w:rFonts w:asciiTheme="minorHAnsi" w:hAnsiTheme="minorHAnsi" w:cstheme="minorHAnsi"/>
          <w:spacing w:val="-2"/>
        </w:rPr>
        <w:t xml:space="preserve"> </w:t>
      </w:r>
      <w:r w:rsidRPr="001D4E4F">
        <w:rPr>
          <w:rFonts w:asciiTheme="minorHAnsi" w:hAnsiTheme="minorHAnsi" w:cstheme="minorHAnsi"/>
        </w:rPr>
        <w:t>108 ust.</w:t>
      </w:r>
      <w:r w:rsidRPr="001D4E4F">
        <w:rPr>
          <w:rFonts w:asciiTheme="minorHAnsi" w:hAnsiTheme="minorHAnsi" w:cstheme="minorHAnsi"/>
          <w:spacing w:val="-1"/>
        </w:rPr>
        <w:t xml:space="preserve"> </w:t>
      </w:r>
      <w:r w:rsidRPr="001D4E4F">
        <w:rPr>
          <w:rFonts w:asciiTheme="minorHAnsi" w:hAnsiTheme="minorHAnsi" w:cstheme="minorHAnsi"/>
        </w:rPr>
        <w:t>1</w:t>
      </w:r>
      <w:r w:rsidRPr="001D4E4F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1D4E4F">
        <w:rPr>
          <w:rFonts w:asciiTheme="minorHAnsi" w:hAnsiTheme="minorHAnsi" w:cstheme="minorHAnsi"/>
        </w:rPr>
        <w:t>pkt</w:t>
      </w:r>
      <w:proofErr w:type="spellEnd"/>
      <w:r w:rsidRPr="001D4E4F">
        <w:rPr>
          <w:rFonts w:asciiTheme="minorHAnsi" w:hAnsiTheme="minorHAnsi" w:cstheme="minorHAnsi"/>
        </w:rPr>
        <w:t xml:space="preserve"> 6</w:t>
      </w:r>
      <w:r w:rsidRPr="001D4E4F">
        <w:rPr>
          <w:rFonts w:asciiTheme="minorHAnsi" w:hAnsiTheme="minorHAnsi" w:cstheme="minorHAnsi"/>
          <w:spacing w:val="-2"/>
        </w:rPr>
        <w:t xml:space="preserve"> </w:t>
      </w:r>
      <w:r w:rsidRPr="001D4E4F">
        <w:rPr>
          <w:rFonts w:asciiTheme="minorHAnsi" w:hAnsiTheme="minorHAnsi" w:cstheme="minorHAnsi"/>
        </w:rPr>
        <w:t>ustawy.</w:t>
      </w:r>
    </w:p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4F62BC" w:rsidRPr="004F62BC" w:rsidRDefault="004F62BC" w:rsidP="004F62BC">
      <w:pPr>
        <w:pStyle w:val="Tekstpodstawowy"/>
        <w:spacing w:before="251"/>
        <w:ind w:left="113" w:right="108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4F62BC">
        <w:rPr>
          <w:rFonts w:asciiTheme="minorHAnsi" w:hAnsiTheme="minorHAnsi" w:cstheme="minorHAnsi"/>
          <w:iCs/>
          <w:color w:val="FF0000"/>
          <w:sz w:val="22"/>
          <w:szCs w:val="22"/>
          <w:u w:val="single"/>
        </w:rPr>
        <w:t xml:space="preserve">UWAGA. </w:t>
      </w:r>
      <w:r w:rsidRPr="004F62BC">
        <w:rPr>
          <w:rFonts w:asciiTheme="minorHAnsi" w:hAnsiTheme="minorHAnsi" w:cstheme="minorHAnsi"/>
          <w:iCs/>
          <w:color w:val="FF0000"/>
          <w:sz w:val="22"/>
          <w:szCs w:val="22"/>
        </w:rPr>
        <w:t>Plik należy podpisać kwalifikowanym podpisem elektronicznym przez osobę/osoby uprawnioną/-</w:t>
      </w:r>
      <w:proofErr w:type="spellStart"/>
      <w:r w:rsidRPr="004F62BC">
        <w:rPr>
          <w:rFonts w:asciiTheme="minorHAnsi" w:hAnsiTheme="minorHAnsi" w:cstheme="minorHAnsi"/>
          <w:iCs/>
          <w:color w:val="FF0000"/>
          <w:sz w:val="22"/>
          <w:szCs w:val="22"/>
        </w:rPr>
        <w:t>ne</w:t>
      </w:r>
      <w:proofErr w:type="spellEnd"/>
      <w:r w:rsidRPr="004F62BC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do składania oświadczeń woli w imieniu Wykonawcy</w:t>
      </w:r>
    </w:p>
    <w:p w:rsidR="00CD615C" w:rsidRPr="001D4E4F" w:rsidRDefault="00CD615C" w:rsidP="00CD3891">
      <w:pPr>
        <w:pStyle w:val="Tekstpodstawowy"/>
        <w:spacing w:before="251"/>
        <w:ind w:left="113" w:right="108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spacing w:before="251"/>
        <w:ind w:left="113" w:right="108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spacing w:before="251"/>
        <w:ind w:left="113" w:right="108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spacing w:before="251"/>
        <w:ind w:left="113" w:right="108"/>
        <w:jc w:val="both"/>
        <w:rPr>
          <w:rFonts w:asciiTheme="minorHAnsi" w:hAnsiTheme="minorHAnsi" w:cstheme="minorHAnsi"/>
          <w:sz w:val="22"/>
          <w:szCs w:val="22"/>
        </w:rPr>
      </w:pPr>
    </w:p>
    <w:p w:rsidR="00CD615C" w:rsidRPr="001D4E4F" w:rsidRDefault="00CD615C" w:rsidP="00CD3891">
      <w:pPr>
        <w:pStyle w:val="Tekstpodstawowy"/>
        <w:spacing w:before="251"/>
        <w:ind w:left="113" w:right="108"/>
        <w:jc w:val="both"/>
        <w:rPr>
          <w:rFonts w:asciiTheme="minorHAnsi" w:hAnsiTheme="minorHAnsi" w:cstheme="minorHAnsi"/>
          <w:sz w:val="22"/>
          <w:szCs w:val="22"/>
        </w:rPr>
      </w:pPr>
    </w:p>
    <w:p w:rsidR="00E945E3" w:rsidRPr="001D4E4F" w:rsidRDefault="00CD615C" w:rsidP="00CD3891">
      <w:pPr>
        <w:pStyle w:val="Tekstpodstawowy"/>
        <w:spacing w:before="251"/>
        <w:ind w:left="113" w:right="108"/>
        <w:jc w:val="both"/>
        <w:rPr>
          <w:rFonts w:asciiTheme="minorHAnsi" w:hAnsiTheme="minorHAnsi" w:cstheme="minorHAnsi"/>
          <w:sz w:val="22"/>
          <w:szCs w:val="22"/>
        </w:rPr>
      </w:pPr>
      <w:r w:rsidRPr="001D4E4F">
        <w:rPr>
          <w:rFonts w:asciiTheme="minorHAnsi" w:hAnsiTheme="minorHAnsi" w:cstheme="minorHAnsi"/>
          <w:sz w:val="22"/>
          <w:szCs w:val="22"/>
        </w:rPr>
        <w:t>*Na podstawie §3 Rozporządzenia Ministra Rozwoju, Pracy i Technologii z dnia 23 grudnia 2020 r. w sprawie podmiotowych</w:t>
      </w:r>
      <w:r w:rsidRPr="001D4E4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 xml:space="preserve">środków dowodowych oraz innych dokumentów lub </w:t>
      </w:r>
      <w:proofErr w:type="gramStart"/>
      <w:r w:rsidRPr="001D4E4F">
        <w:rPr>
          <w:rFonts w:asciiTheme="minorHAnsi" w:hAnsiTheme="minorHAnsi" w:cstheme="minorHAnsi"/>
          <w:sz w:val="22"/>
          <w:szCs w:val="22"/>
        </w:rPr>
        <w:t xml:space="preserve">oświadczeń , </w:t>
      </w:r>
      <w:proofErr w:type="gramEnd"/>
      <w:r w:rsidRPr="001D4E4F">
        <w:rPr>
          <w:rFonts w:asciiTheme="minorHAnsi" w:hAnsiTheme="minorHAnsi" w:cstheme="minorHAnsi"/>
          <w:sz w:val="22"/>
          <w:szCs w:val="22"/>
        </w:rPr>
        <w:t xml:space="preserve">jakich może żądać zamawiający od wykonawcy (Dz. U. </w:t>
      </w:r>
      <w:proofErr w:type="gramStart"/>
      <w:r w:rsidRPr="001D4E4F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Pr="001D4E4F">
        <w:rPr>
          <w:rFonts w:asciiTheme="minorHAnsi" w:hAnsiTheme="minorHAnsi" w:cstheme="minorHAnsi"/>
          <w:sz w:val="22"/>
          <w:szCs w:val="22"/>
        </w:rPr>
        <w:t xml:space="preserve"> 2020</w:t>
      </w:r>
      <w:r w:rsidRPr="001D4E4F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 xml:space="preserve">r., poz. 2415) wydanego w oparciu o art. 128 ust. 6 ustawy z dnia 11 września 2019 r. Prawo zamówień publicznych (Dz. U. </w:t>
      </w:r>
      <w:proofErr w:type="gramStart"/>
      <w:r w:rsidRPr="001D4E4F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Pr="001D4E4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2021</w:t>
      </w:r>
      <w:r w:rsidRPr="001D4E4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r.,</w:t>
      </w:r>
      <w:r w:rsidRPr="001D4E4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poz. 1129 ze</w:t>
      </w:r>
      <w:r w:rsidRPr="001D4E4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D4E4F">
        <w:rPr>
          <w:rFonts w:asciiTheme="minorHAnsi" w:hAnsiTheme="minorHAnsi" w:cstheme="minorHAnsi"/>
          <w:sz w:val="22"/>
          <w:szCs w:val="22"/>
        </w:rPr>
        <w:t>zm.).</w:t>
      </w:r>
    </w:p>
    <w:sectPr w:rsidR="00E945E3" w:rsidRPr="001D4E4F" w:rsidSect="00CD615C">
      <w:pgSz w:w="11910" w:h="16840"/>
      <w:pgMar w:top="660" w:right="1300" w:bottom="280" w:left="13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72A" w:rsidRDefault="00FA272A">
      <w:r>
        <w:separator/>
      </w:r>
    </w:p>
  </w:endnote>
  <w:endnote w:type="continuationSeparator" w:id="0">
    <w:p w:rsidR="00FA272A" w:rsidRDefault="00FA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72A" w:rsidRDefault="00FA272A">
      <w:r>
        <w:separator/>
      </w:r>
    </w:p>
  </w:footnote>
  <w:footnote w:type="continuationSeparator" w:id="0">
    <w:p w:rsidR="00FA272A" w:rsidRDefault="00FA2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36A2"/>
    <w:multiLevelType w:val="hybridMultilevel"/>
    <w:tmpl w:val="5928D2A6"/>
    <w:lvl w:ilvl="0" w:tplc="B8285852">
      <w:start w:val="1"/>
      <w:numFmt w:val="decimal"/>
      <w:lvlText w:val="%1)"/>
      <w:lvlJc w:val="left"/>
      <w:pPr>
        <w:ind w:left="836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w w:val="99"/>
        <w:sz w:val="25"/>
        <w:szCs w:val="25"/>
        <w:lang w:val="pl-PL" w:eastAsia="en-US" w:bidi="ar-SA"/>
      </w:rPr>
    </w:lvl>
    <w:lvl w:ilvl="1" w:tplc="3C723A8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0D282F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C28BF9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3864E2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B1472C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2CC7A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B1CC53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9C6083A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15C"/>
    <w:rsid w:val="000F3117"/>
    <w:rsid w:val="001D4E4F"/>
    <w:rsid w:val="002305EF"/>
    <w:rsid w:val="002427F7"/>
    <w:rsid w:val="00242826"/>
    <w:rsid w:val="0030175F"/>
    <w:rsid w:val="004C4E95"/>
    <w:rsid w:val="004F62BC"/>
    <w:rsid w:val="005B5E47"/>
    <w:rsid w:val="008C7844"/>
    <w:rsid w:val="00AD1F34"/>
    <w:rsid w:val="00CD3891"/>
    <w:rsid w:val="00CD615C"/>
    <w:rsid w:val="00E945E3"/>
    <w:rsid w:val="00FA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CD615C"/>
    <w:pPr>
      <w:ind w:left="11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15C"/>
    <w:rPr>
      <w:rFonts w:ascii="Arial" w:eastAsia="Arial" w:hAnsi="Arial" w:cs="Arial"/>
    </w:rPr>
  </w:style>
  <w:style w:type="paragraph" w:styleId="Tekstpodstawowy">
    <w:name w:val="Body Text"/>
    <w:basedOn w:val="Normalny"/>
    <w:link w:val="TekstpodstawowyZnak"/>
    <w:uiPriority w:val="1"/>
    <w:qFormat/>
    <w:rsid w:val="00CD615C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615C"/>
    <w:rPr>
      <w:rFonts w:ascii="Arial" w:eastAsia="Arial" w:hAnsi="Arial" w:cs="Arial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CD615C"/>
    <w:pPr>
      <w:spacing w:before="114"/>
      <w:ind w:left="349" w:right="336" w:firstLine="18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D615C"/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CD615C"/>
    <w:pPr>
      <w:spacing w:before="6"/>
      <w:ind w:left="836" w:hanging="361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CD615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D615C"/>
  </w:style>
  <w:style w:type="paragraph" w:styleId="Stopka">
    <w:name w:val="footer"/>
    <w:basedOn w:val="Normalny"/>
    <w:link w:val="StopkaZnak"/>
    <w:uiPriority w:val="99"/>
    <w:unhideWhenUsed/>
    <w:rsid w:val="001D4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E4F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m.musialski</cp:lastModifiedBy>
  <cp:revision>4</cp:revision>
  <dcterms:created xsi:type="dcterms:W3CDTF">2021-09-06T14:52:00Z</dcterms:created>
  <dcterms:modified xsi:type="dcterms:W3CDTF">2021-10-13T09:18:00Z</dcterms:modified>
</cp:coreProperties>
</file>