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44" w:rsidRPr="003338AD" w:rsidRDefault="005B4797" w:rsidP="005F2F4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Klonowa, dnia 29</w:t>
      </w:r>
      <w:r w:rsidR="0039605A" w:rsidRPr="003338AD">
        <w:rPr>
          <w:rFonts w:ascii="Times New Roman" w:hAnsi="Times New Roman" w:cs="Times New Roman"/>
          <w:b/>
          <w:sz w:val="24"/>
          <w:szCs w:val="24"/>
        </w:rPr>
        <w:t>.06.2021 r.</w:t>
      </w:r>
    </w:p>
    <w:p w:rsidR="005F2F44" w:rsidRPr="00511620" w:rsidRDefault="00511620" w:rsidP="0039605A">
      <w:pPr>
        <w:rPr>
          <w:rFonts w:ascii="Times New Roman" w:hAnsi="Times New Roman" w:cs="Times New Roman"/>
          <w:sz w:val="24"/>
          <w:szCs w:val="24"/>
        </w:rPr>
      </w:pPr>
      <w:r w:rsidRPr="00511620">
        <w:rPr>
          <w:rFonts w:ascii="Times New Roman" w:hAnsi="Times New Roman" w:cs="Times New Roman"/>
          <w:sz w:val="24"/>
          <w:szCs w:val="24"/>
        </w:rPr>
        <w:t>OŚL. 602.24</w:t>
      </w:r>
      <w:r w:rsidR="0039605A" w:rsidRPr="00511620">
        <w:rPr>
          <w:rFonts w:ascii="Times New Roman" w:hAnsi="Times New Roman" w:cs="Times New Roman"/>
          <w:sz w:val="24"/>
          <w:szCs w:val="24"/>
        </w:rPr>
        <w:t>.2021</w:t>
      </w:r>
    </w:p>
    <w:p w:rsidR="00495AE6" w:rsidRPr="003338AD" w:rsidRDefault="00495AE6" w:rsidP="00495A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38AD">
        <w:rPr>
          <w:rFonts w:ascii="Times New Roman" w:hAnsi="Times New Roman" w:cs="Times New Roman"/>
          <w:b/>
          <w:sz w:val="26"/>
          <w:szCs w:val="26"/>
        </w:rPr>
        <w:t>ZAPYTANIE OFERTOWE</w:t>
      </w:r>
    </w:p>
    <w:p w:rsidR="005202D0" w:rsidRPr="003338AD" w:rsidRDefault="005202D0" w:rsidP="0039605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AD">
        <w:rPr>
          <w:rFonts w:ascii="Times New Roman" w:hAnsi="Times New Roman" w:cs="Times New Roman"/>
          <w:b/>
          <w:sz w:val="24"/>
          <w:szCs w:val="24"/>
        </w:rPr>
        <w:t>dotyczące zamówienia o wartości poniżej zamówienie o wartości poniżej kwoty 130 000 złotych, realizowane bez stosowania przepisów ustawy z dnia 11 września 2019 r. Prawo zamówień publicznych</w:t>
      </w:r>
    </w:p>
    <w:p w:rsidR="005202D0" w:rsidRPr="003338AD" w:rsidRDefault="005202D0" w:rsidP="0039605A">
      <w:pPr>
        <w:pStyle w:val="NormalnyWeb"/>
        <w:spacing w:line="276" w:lineRule="auto"/>
        <w:jc w:val="both"/>
      </w:pPr>
      <w:r w:rsidRPr="003338AD">
        <w:t xml:space="preserve">Gmina Klonowa na podstawie art. 2 ust. 1 pkt. 1 ustawy z dnia 11 września 2019 r. Prawo zamówień publicznych (tekst jedn. Dz. U. z 2019 r., poz. 2019) zaprasza do złożenia oferty na opracowanie dokumentu: </w:t>
      </w:r>
    </w:p>
    <w:p w:rsidR="005202D0" w:rsidRPr="003338AD" w:rsidRDefault="005202D0" w:rsidP="005202D0">
      <w:pPr>
        <w:tabs>
          <w:tab w:val="left" w:pos="-142"/>
          <w:tab w:val="left" w:pos="0"/>
        </w:tabs>
        <w:autoSpaceDE w:val="0"/>
        <w:autoSpaceDN w:val="0"/>
        <w:adjustRightInd w:val="0"/>
        <w:spacing w:after="0" w:line="240" w:lineRule="auto"/>
        <w:ind w:right="-138"/>
        <w:rPr>
          <w:rFonts w:ascii="Times New Roman" w:hAnsi="Times New Roman" w:cs="Times New Roman"/>
          <w:b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 </w:t>
      </w:r>
      <w:r w:rsidRPr="003338AD">
        <w:rPr>
          <w:rFonts w:ascii="Times New Roman" w:hAnsi="Times New Roman" w:cs="Times New Roman"/>
          <w:b/>
          <w:sz w:val="24"/>
          <w:szCs w:val="24"/>
        </w:rPr>
        <w:t>„Plan Gospodarki Niskoemisyjnej dla Gminy Klonowa na lata 2021-2026”</w:t>
      </w:r>
    </w:p>
    <w:p w:rsidR="00495AE6" w:rsidRPr="003338AD" w:rsidRDefault="00495AE6" w:rsidP="005202D0">
      <w:pPr>
        <w:pStyle w:val="Heading32"/>
        <w:keepNext/>
        <w:keepLines/>
        <w:shd w:val="clear" w:color="auto" w:fill="auto"/>
        <w:tabs>
          <w:tab w:val="left" w:pos="501"/>
        </w:tabs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bookmark3"/>
    </w:p>
    <w:p w:rsidR="00495AE6" w:rsidRPr="003338AD" w:rsidRDefault="00FC2E74" w:rsidP="00495AE6">
      <w:pPr>
        <w:pStyle w:val="Heading32"/>
        <w:keepNext/>
        <w:keepLines/>
        <w:numPr>
          <w:ilvl w:val="0"/>
          <w:numId w:val="1"/>
        </w:numPr>
        <w:shd w:val="clear" w:color="auto" w:fill="auto"/>
        <w:tabs>
          <w:tab w:val="left" w:pos="501"/>
        </w:tabs>
        <w:spacing w:before="0" w:line="240" w:lineRule="auto"/>
        <w:ind w:left="58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3338AD">
        <w:rPr>
          <w:rFonts w:ascii="Times New Roman" w:hAnsi="Times New Roman" w:cs="Times New Roman"/>
          <w:sz w:val="24"/>
          <w:szCs w:val="24"/>
        </w:rPr>
        <w:t>Zamawiają</w:t>
      </w:r>
      <w:r w:rsidR="00495AE6" w:rsidRPr="003338AD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="00495AE6" w:rsidRPr="003338AD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:rsidR="005202D0" w:rsidRPr="003338AD" w:rsidRDefault="005202D0" w:rsidP="005202D0">
      <w:pPr>
        <w:pStyle w:val="Heading32"/>
        <w:keepNext/>
        <w:keepLines/>
        <w:shd w:val="clear" w:color="auto" w:fill="auto"/>
        <w:tabs>
          <w:tab w:val="left" w:pos="501"/>
        </w:tabs>
        <w:spacing w:before="0" w:line="240" w:lineRule="auto"/>
        <w:ind w:left="580" w:firstLine="0"/>
        <w:rPr>
          <w:rFonts w:ascii="Times New Roman" w:hAnsi="Times New Roman" w:cs="Times New Roman"/>
          <w:sz w:val="26"/>
          <w:szCs w:val="26"/>
        </w:rPr>
      </w:pPr>
    </w:p>
    <w:p w:rsidR="005202D0" w:rsidRPr="003338AD" w:rsidRDefault="005202D0" w:rsidP="005202D0">
      <w:pPr>
        <w:pStyle w:val="Akapitzlist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5"/>
      <w:r w:rsidRPr="003338AD">
        <w:rPr>
          <w:rFonts w:ascii="Times New Roman" w:hAnsi="Times New Roman" w:cs="Times New Roman"/>
          <w:b/>
          <w:sz w:val="24"/>
          <w:szCs w:val="24"/>
        </w:rPr>
        <w:t>Gmina Klonowa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ul. Ks. Józefa Dalaka 2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98-273 Klonowa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b/>
          <w:sz w:val="24"/>
          <w:szCs w:val="24"/>
        </w:rPr>
        <w:t xml:space="preserve">NIP: </w:t>
      </w:r>
      <w:r w:rsidRPr="003338AD">
        <w:rPr>
          <w:rFonts w:ascii="Times New Roman" w:hAnsi="Times New Roman" w:cs="Times New Roman"/>
          <w:sz w:val="24"/>
          <w:szCs w:val="24"/>
        </w:rPr>
        <w:t>8272234443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b/>
          <w:sz w:val="24"/>
          <w:szCs w:val="24"/>
        </w:rPr>
        <w:t>Tel.:</w:t>
      </w:r>
      <w:r w:rsidRPr="003338AD">
        <w:rPr>
          <w:rFonts w:ascii="Times New Roman" w:hAnsi="Times New Roman" w:cs="Times New Roman"/>
          <w:sz w:val="24"/>
          <w:szCs w:val="24"/>
        </w:rPr>
        <w:t xml:space="preserve">   (+48) 43 8208493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38AD">
        <w:rPr>
          <w:rFonts w:ascii="Times New Roman" w:hAnsi="Times New Roman" w:cs="Times New Roman"/>
          <w:b/>
          <w:sz w:val="24"/>
          <w:szCs w:val="24"/>
          <w:lang w:val="en-US"/>
        </w:rPr>
        <w:t>Faks</w:t>
      </w:r>
      <w:proofErr w:type="spellEnd"/>
      <w:r w:rsidRPr="003338A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3338AD">
        <w:rPr>
          <w:rFonts w:ascii="Times New Roman" w:hAnsi="Times New Roman" w:cs="Times New Roman"/>
          <w:sz w:val="24"/>
          <w:szCs w:val="24"/>
          <w:lang w:val="en-US"/>
        </w:rPr>
        <w:t xml:space="preserve"> (+48)  43 8208476</w:t>
      </w:r>
    </w:p>
    <w:p w:rsidR="005202D0" w:rsidRPr="003338AD" w:rsidRDefault="005202D0" w:rsidP="0039605A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8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r w:rsidRPr="003338A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gmina@klonowa.pl</w:t>
      </w:r>
    </w:p>
    <w:p w:rsidR="00495AE6" w:rsidRPr="003338AD" w:rsidRDefault="00495AE6" w:rsidP="00DD0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AE6" w:rsidRPr="003338AD" w:rsidRDefault="00495AE6" w:rsidP="00DD0827">
      <w:pPr>
        <w:pStyle w:val="Heading32"/>
        <w:keepNext/>
        <w:keepLines/>
        <w:numPr>
          <w:ilvl w:val="0"/>
          <w:numId w:val="1"/>
        </w:numPr>
        <w:shd w:val="clear" w:color="auto" w:fill="auto"/>
        <w:tabs>
          <w:tab w:val="left" w:pos="501"/>
        </w:tabs>
        <w:spacing w:before="0" w:line="240" w:lineRule="auto"/>
        <w:ind w:left="580" w:hanging="360"/>
        <w:rPr>
          <w:rFonts w:ascii="Times New Roman" w:hAnsi="Times New Roman" w:cs="Times New Roman"/>
          <w:sz w:val="26"/>
          <w:szCs w:val="26"/>
        </w:rPr>
      </w:pPr>
      <w:bookmarkStart w:id="2" w:name="bookmark6"/>
      <w:bookmarkEnd w:id="1"/>
      <w:r w:rsidRPr="003338AD">
        <w:rPr>
          <w:rFonts w:ascii="Times New Roman" w:hAnsi="Times New Roman" w:cs="Times New Roman"/>
          <w:sz w:val="26"/>
          <w:szCs w:val="26"/>
        </w:rPr>
        <w:t>Opis przedmiotu zamówienia:</w:t>
      </w:r>
      <w:bookmarkEnd w:id="2"/>
    </w:p>
    <w:p w:rsidR="00495AE6" w:rsidRPr="003338AD" w:rsidRDefault="00495AE6" w:rsidP="00495AE6">
      <w:pPr>
        <w:pStyle w:val="Heading32"/>
        <w:keepNext/>
        <w:keepLines/>
        <w:shd w:val="clear" w:color="auto" w:fill="auto"/>
        <w:tabs>
          <w:tab w:val="left" w:pos="587"/>
        </w:tabs>
        <w:spacing w:before="0" w:line="240" w:lineRule="auto"/>
        <w:ind w:left="580" w:firstLine="0"/>
        <w:rPr>
          <w:rStyle w:val="Heading3"/>
          <w:rFonts w:ascii="Times New Roman" w:hAnsi="Times New Roman" w:cs="Times New Roman"/>
          <w:sz w:val="26"/>
          <w:szCs w:val="26"/>
        </w:rPr>
      </w:pPr>
    </w:p>
    <w:p w:rsidR="00495AE6" w:rsidRPr="003338AD" w:rsidRDefault="00495AE6" w:rsidP="003338AD">
      <w:pPr>
        <w:pStyle w:val="Bodytext24"/>
        <w:numPr>
          <w:ilvl w:val="0"/>
          <w:numId w:val="2"/>
        </w:numPr>
        <w:shd w:val="clear" w:color="auto" w:fill="auto"/>
        <w:tabs>
          <w:tab w:val="left" w:pos="501"/>
        </w:tabs>
        <w:spacing w:line="276" w:lineRule="auto"/>
        <w:ind w:left="480" w:hanging="2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Przedmiotem zamówienia jest opracowanie dokumentu „</w:t>
      </w:r>
      <w:r w:rsidRPr="003338AD">
        <w:rPr>
          <w:rFonts w:ascii="Times New Roman" w:hAnsi="Times New Roman" w:cs="Times New Roman"/>
          <w:sz w:val="24"/>
          <w:szCs w:val="24"/>
          <w:lang w:val="pl-PL"/>
        </w:rPr>
        <w:t xml:space="preserve">Plan Gospodarki Niskoemisyjnej dla </w:t>
      </w:r>
      <w:r w:rsidR="00DD0827" w:rsidRPr="003338AD">
        <w:rPr>
          <w:rFonts w:ascii="Times New Roman" w:hAnsi="Times New Roman" w:cs="Times New Roman"/>
          <w:sz w:val="24"/>
          <w:szCs w:val="24"/>
          <w:lang w:val="pl-PL"/>
        </w:rPr>
        <w:t>Gminy Klonowa</w:t>
      </w:r>
      <w:r w:rsidRPr="003338AD">
        <w:rPr>
          <w:rFonts w:ascii="Times New Roman" w:hAnsi="Times New Roman" w:cs="Times New Roman"/>
          <w:sz w:val="24"/>
          <w:szCs w:val="24"/>
          <w:lang w:val="pl-PL"/>
        </w:rPr>
        <w:t xml:space="preserve"> na lata 202</w:t>
      </w:r>
      <w:r w:rsidR="00DD0827" w:rsidRPr="003338AD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3338AD">
        <w:rPr>
          <w:rFonts w:ascii="Times New Roman" w:hAnsi="Times New Roman" w:cs="Times New Roman"/>
          <w:sz w:val="24"/>
          <w:szCs w:val="24"/>
          <w:lang w:val="pl-PL"/>
        </w:rPr>
        <w:t>-20</w:t>
      </w:r>
      <w:r w:rsidR="00DD0827" w:rsidRPr="003338AD">
        <w:rPr>
          <w:rFonts w:ascii="Times New Roman" w:hAnsi="Times New Roman" w:cs="Times New Roman"/>
          <w:sz w:val="24"/>
          <w:szCs w:val="24"/>
          <w:lang w:val="pl-PL"/>
        </w:rPr>
        <w:t>26</w:t>
      </w: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” obejmującego:</w:t>
      </w:r>
    </w:p>
    <w:p w:rsidR="00495AE6" w:rsidRPr="003338AD" w:rsidRDefault="00495AE6" w:rsidP="003338AD">
      <w:pPr>
        <w:pStyle w:val="default"/>
        <w:numPr>
          <w:ilvl w:val="1"/>
          <w:numId w:val="3"/>
        </w:numPr>
        <w:spacing w:beforeAutospacing="0" w:after="0" w:afterAutospacing="0" w:line="276" w:lineRule="auto"/>
        <w:rPr>
          <w:rStyle w:val="Bodytext200"/>
          <w:rFonts w:ascii="Times New Roman" w:hAnsi="Times New Roman" w:cs="Times New Roman"/>
          <w:u w:val="single"/>
        </w:rPr>
      </w:pPr>
      <w:r w:rsidRPr="003338AD">
        <w:rPr>
          <w:rStyle w:val="Bodytext200"/>
          <w:rFonts w:ascii="Times New Roman" w:hAnsi="Times New Roman" w:cs="Times New Roman"/>
          <w:u w:val="single"/>
        </w:rPr>
        <w:t>Stworzenie bazowej inwentaryzacji emisji</w:t>
      </w:r>
      <w:r w:rsidR="00DD0827" w:rsidRPr="003338AD">
        <w:rPr>
          <w:rStyle w:val="Bodytext200"/>
          <w:rFonts w:ascii="Times New Roman" w:hAnsi="Times New Roman" w:cs="Times New Roman"/>
          <w:u w:val="single"/>
        </w:rPr>
        <w:t>:</w:t>
      </w:r>
    </w:p>
    <w:p w:rsidR="00495AE6" w:rsidRPr="003338AD" w:rsidRDefault="00495AE6" w:rsidP="003338AD">
      <w:pPr>
        <w:pStyle w:val="NormalnyWeb"/>
        <w:spacing w:before="240" w:beforeAutospacing="0" w:after="0" w:afterAutospacing="0" w:line="276" w:lineRule="auto"/>
        <w:ind w:left="1134" w:hanging="425"/>
        <w:jc w:val="both"/>
      </w:pPr>
      <w:r w:rsidRPr="003338AD">
        <w:rPr>
          <w:sz w:val="26"/>
          <w:szCs w:val="26"/>
        </w:rPr>
        <w:t xml:space="preserve">a) </w:t>
      </w:r>
      <w:r w:rsidRPr="003338AD">
        <w:rPr>
          <w:sz w:val="26"/>
          <w:szCs w:val="26"/>
        </w:rPr>
        <w:tab/>
      </w:r>
      <w:r w:rsidRPr="003338AD">
        <w:t xml:space="preserve">Wykonawca winien opracować bazę danych dotyczącą gospodarki energią na terenie całego obszaru </w:t>
      </w:r>
      <w:r w:rsidR="00DD0827" w:rsidRPr="003338AD">
        <w:t>Gminy Klonowa</w:t>
      </w:r>
      <w:r w:rsidRPr="003338AD">
        <w:t>, tj. w sektorach: publicznym, prywatnym, przemysłowym. Badanie winno być poprzedzone wykonaniem szczegółowej inwentaryzacji emisji gazów cieplarnianych w ww.</w:t>
      </w:r>
      <w:r w:rsidR="00DD0827" w:rsidRPr="003338AD">
        <w:t xml:space="preserve"> </w:t>
      </w:r>
      <w:r w:rsidRPr="003338AD">
        <w:t>sektorac</w:t>
      </w:r>
      <w:r w:rsidR="00DD0827" w:rsidRPr="003338AD">
        <w:t>h</w:t>
      </w:r>
      <w:r w:rsidRPr="003338AD">
        <w:t xml:space="preserve"> i obiektach znajdujących się na terenie </w:t>
      </w:r>
      <w:r w:rsidR="00DD0827" w:rsidRPr="003338AD">
        <w:t>Gminy Klonowa</w:t>
      </w:r>
      <w:r w:rsidRPr="003338AD">
        <w:t xml:space="preserve"> oraz wyliczeniem ilości CO</w:t>
      </w:r>
      <w:r w:rsidRPr="003338AD">
        <w:rPr>
          <w:vertAlign w:val="subscript"/>
        </w:rPr>
        <w:t>2</w:t>
      </w:r>
      <w:r w:rsidRPr="003338AD">
        <w:t xml:space="preserve"> emitowanego wskutek zużycia energii na terenie </w:t>
      </w:r>
      <w:r w:rsidR="00DD0827" w:rsidRPr="003338AD">
        <w:t>Gminy</w:t>
      </w:r>
      <w:r w:rsidRPr="003338AD">
        <w:t>;</w:t>
      </w:r>
    </w:p>
    <w:p w:rsidR="00495AE6" w:rsidRPr="003338AD" w:rsidRDefault="00495AE6" w:rsidP="003338AD">
      <w:pPr>
        <w:pStyle w:val="NormalnyWeb"/>
        <w:spacing w:before="0" w:beforeAutospacing="0" w:after="0" w:afterAutospacing="0" w:line="276" w:lineRule="auto"/>
        <w:ind w:left="1134" w:hanging="425"/>
        <w:jc w:val="both"/>
      </w:pPr>
      <w:r w:rsidRPr="003338AD">
        <w:t xml:space="preserve">b) </w:t>
      </w:r>
      <w:r w:rsidRPr="003338AD">
        <w:tab/>
        <w:t>Inwentaryzacja winna być sporządzona z wykorzystaniem badania ankietowego (zrealizowanego w ramach w/w zamówienia). Celem opracowania</w:t>
      </w:r>
      <w:r w:rsidR="00DD0827" w:rsidRPr="003338AD">
        <w:t xml:space="preserve"> </w:t>
      </w:r>
      <w:r w:rsidRPr="003338AD">
        <w:t>ankiety</w:t>
      </w:r>
      <w:r w:rsidR="00DD0827" w:rsidRPr="003338AD">
        <w:t xml:space="preserve"> </w:t>
      </w:r>
      <w:r w:rsidRPr="003338AD">
        <w:t>i przeprowadzenia badania ankietowego w poszczególnych sektorach i obiektach jest uzyskanie danych na temat zużycia energii oraz emisji CO</w:t>
      </w:r>
      <w:r w:rsidRPr="003338AD">
        <w:rPr>
          <w:vertAlign w:val="subscript"/>
        </w:rPr>
        <w:t>2</w:t>
      </w:r>
      <w:r w:rsidRPr="003338AD">
        <w:t>. Pozyskane dane podczas inwentaryzacji powinny być możliwie jak najdokładniejsze, a sposób sporządzania inwentaryzacji powinien być dokładnie udokumentowany;</w:t>
      </w:r>
    </w:p>
    <w:p w:rsidR="00495AE6" w:rsidRPr="003338AD" w:rsidRDefault="00495AE6" w:rsidP="003338AD">
      <w:pPr>
        <w:pStyle w:val="NormalnyWeb"/>
        <w:spacing w:before="0" w:beforeAutospacing="0" w:after="0" w:afterAutospacing="0" w:line="276" w:lineRule="auto"/>
        <w:ind w:left="1134" w:hanging="425"/>
        <w:jc w:val="both"/>
      </w:pPr>
      <w:r w:rsidRPr="003338AD">
        <w:t xml:space="preserve">c) </w:t>
      </w:r>
      <w:r w:rsidRPr="003338AD">
        <w:tab/>
        <w:t xml:space="preserve">Na podstawie wykonanej szczegółowej inwentaryzacji źródeł emisji </w:t>
      </w:r>
      <w:r w:rsidRPr="003338AD">
        <w:br/>
        <w:t xml:space="preserve">w poszczególnych sektorach na terenie </w:t>
      </w:r>
      <w:r w:rsidR="00DD0827" w:rsidRPr="003338AD">
        <w:t>Gminy</w:t>
      </w:r>
      <w:r w:rsidRPr="003338AD">
        <w:t xml:space="preserve"> należy stworzyć bazę danych </w:t>
      </w:r>
      <w:r w:rsidRPr="003338AD">
        <w:lastRenderedPageBreak/>
        <w:t xml:space="preserve">zawierającą wyselekcjonowane i usystematyzowane informacje pozwalające na ocenę gospodarki energią w </w:t>
      </w:r>
      <w:r w:rsidR="00DD0827" w:rsidRPr="003338AD">
        <w:t>Gminie</w:t>
      </w:r>
      <w:r w:rsidRPr="003338AD">
        <w:t xml:space="preserve"> oraz w jej poszczególnych</w:t>
      </w:r>
      <w:r w:rsidR="00DD0827" w:rsidRPr="003338AD">
        <w:t xml:space="preserve"> </w:t>
      </w:r>
      <w:r w:rsidRPr="003338AD">
        <w:t>sektorach i obiektach. Bazę należy usystematyzować w podziale na poszczególne nośniki (jak np. węgiel, olej opałowy itp.) w poszczególnych sektorach. Baza danych powinna zostać stworzona jako proste narzędzie analityczne z możliwością jego rozbudowy i aktualizacji. Baza ta powinna służyć również ocenie efektywności działań inwestycyjnych pod względem korzyści finansowych i efektów ekologicznych;</w:t>
      </w:r>
    </w:p>
    <w:p w:rsidR="00495AE6" w:rsidRPr="003338AD" w:rsidRDefault="00495AE6" w:rsidP="003338AD">
      <w:pPr>
        <w:pStyle w:val="NormalnyWeb"/>
        <w:spacing w:before="0" w:beforeAutospacing="0" w:after="0" w:afterAutospacing="0" w:line="276" w:lineRule="auto"/>
        <w:ind w:left="1134" w:hanging="425"/>
        <w:jc w:val="both"/>
      </w:pPr>
      <w:r w:rsidRPr="003338AD">
        <w:t>d)  Bazę danych należy wykonać na aktywnych arkuszach kalkulacyjnych MS Excel z założeniami, wyliczeniami i ich zestawionymi wynikami oraz w wersji tradycyjnej (papierowej) w formie raportu z inwentaryzacji wraz z bilansem emisji CO</w:t>
      </w:r>
      <w:r w:rsidRPr="003338AD">
        <w:rPr>
          <w:vertAlign w:val="subscript"/>
        </w:rPr>
        <w:t>2</w:t>
      </w:r>
      <w:r w:rsidRPr="003338AD">
        <w:t xml:space="preserve"> z obszaru </w:t>
      </w:r>
      <w:r w:rsidR="00DD0827" w:rsidRPr="003338AD">
        <w:t>Gminy Klonowa</w:t>
      </w:r>
      <w:r w:rsidRPr="003338AD">
        <w:t> (w formie tabelarycznej)</w:t>
      </w:r>
      <w:r w:rsidR="00DD0827" w:rsidRPr="003338AD">
        <w:t xml:space="preserve">, </w:t>
      </w:r>
      <w:r w:rsidRPr="003338AD">
        <w:t>jak również przedstawionej w formie graficznej (na kolorowej mapie);</w:t>
      </w:r>
    </w:p>
    <w:p w:rsidR="00495AE6" w:rsidRPr="003338AD" w:rsidRDefault="00495AE6" w:rsidP="003338AD">
      <w:pPr>
        <w:pStyle w:val="NormalnyWeb"/>
        <w:spacing w:before="0" w:beforeAutospacing="0" w:after="0" w:afterAutospacing="0" w:line="276" w:lineRule="auto"/>
        <w:ind w:left="1134" w:hanging="425"/>
        <w:jc w:val="both"/>
      </w:pPr>
      <w:r w:rsidRPr="003338AD">
        <w:t>e)  Pozyskiwanie danych niezbędnych do sporządzenia bazy danych nie może</w:t>
      </w:r>
      <w:r w:rsidR="00DD0827" w:rsidRPr="003338AD">
        <w:t xml:space="preserve"> </w:t>
      </w:r>
      <w:r w:rsidRPr="003338AD">
        <w:t>generować dodatkowych kosztów ze strony Zamawiającego.</w:t>
      </w:r>
    </w:p>
    <w:p w:rsidR="00495AE6" w:rsidRPr="003338AD" w:rsidRDefault="00495AE6" w:rsidP="003338AD">
      <w:pPr>
        <w:pStyle w:val="NormalnyWeb"/>
        <w:spacing w:before="0" w:beforeAutospacing="0" w:after="0" w:afterAutospacing="0" w:line="276" w:lineRule="auto"/>
        <w:ind w:left="1134" w:hanging="425"/>
        <w:jc w:val="both"/>
      </w:pPr>
    </w:p>
    <w:p w:rsidR="00495AE6" w:rsidRPr="003338AD" w:rsidRDefault="00495AE6" w:rsidP="003338AD">
      <w:pPr>
        <w:pStyle w:val="default"/>
        <w:numPr>
          <w:ilvl w:val="1"/>
          <w:numId w:val="3"/>
        </w:numPr>
        <w:spacing w:before="0" w:beforeAutospacing="0" w:after="0" w:afterAutospacing="0" w:line="276" w:lineRule="auto"/>
        <w:jc w:val="both"/>
        <w:rPr>
          <w:rStyle w:val="Bodytext200"/>
          <w:rFonts w:ascii="Times New Roman" w:hAnsi="Times New Roman" w:cs="Times New Roman"/>
        </w:rPr>
      </w:pPr>
      <w:r w:rsidRPr="003338AD">
        <w:rPr>
          <w:rStyle w:val="Bodytext200"/>
          <w:rFonts w:ascii="Times New Roman" w:hAnsi="Times New Roman" w:cs="Times New Roman"/>
          <w:u w:val="single"/>
        </w:rPr>
        <w:t xml:space="preserve">Opracowanie Planu Gospodarki Niskoemisyjnej dla </w:t>
      </w:r>
      <w:r w:rsidR="00DD0827" w:rsidRPr="003338AD">
        <w:rPr>
          <w:rStyle w:val="Bodytext200"/>
          <w:rFonts w:ascii="Times New Roman" w:hAnsi="Times New Roman" w:cs="Times New Roman"/>
          <w:u w:val="single"/>
        </w:rPr>
        <w:t>Gminy Klonowa</w:t>
      </w:r>
      <w:r w:rsidRPr="003338AD">
        <w:rPr>
          <w:rStyle w:val="Bodytext200"/>
          <w:rFonts w:ascii="Times New Roman" w:hAnsi="Times New Roman" w:cs="Times New Roman"/>
          <w:u w:val="single"/>
        </w:rPr>
        <w:t xml:space="preserve"> (PGN):</w:t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="240" w:beforeAutospacing="0" w:after="0" w:afterAutospacing="0" w:line="276" w:lineRule="auto"/>
        <w:ind w:left="1134" w:hanging="425"/>
        <w:jc w:val="both"/>
        <w:rPr>
          <w:rFonts w:eastAsia="Calibri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 xml:space="preserve">PGN powinien być opracowany zgodnie  z obowiązującymi przepisami: ustawy o samorządzie gminnym, ustawy prawo ochrony środowiska, ustawy o udostępnianiu informacji o środowisku i jego ochronie, udziale społeczeństwa w ochronie środowiska oraz ocenach oddziaływania na środowisko, ustawy prawo energetyczne, ustawy o efektywności energetycznej oraz zgodnie z posiadanymi przez </w:t>
      </w:r>
      <w:r w:rsidR="00DD0827" w:rsidRPr="003338AD">
        <w:rPr>
          <w:rFonts w:eastAsia="Calibri"/>
          <w:color w:val="000000"/>
          <w:shd w:val="clear" w:color="auto" w:fill="FFFFFF"/>
          <w:lang w:bidi="pl-PL"/>
        </w:rPr>
        <w:t>Gminę Klonowa</w:t>
      </w:r>
      <w:r w:rsidRPr="003338AD">
        <w:rPr>
          <w:rFonts w:eastAsia="Calibri"/>
          <w:color w:val="000000"/>
          <w:shd w:val="clear" w:color="auto" w:fill="FFFFFF"/>
          <w:lang w:bidi="pl-PL"/>
        </w:rPr>
        <w:t xml:space="preserve"> planami, programami i innymi dokumentami województwa łódzkiego oraz z innymi obowiązującymi przepisami prawa krajowego i wspólnotowego w tym zakresie.</w:t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 xml:space="preserve">Projekt PGN należy opracować zgodnie z założeniami pozyskanymi </w:t>
      </w:r>
      <w:r w:rsidRPr="003338AD">
        <w:rPr>
          <w:rFonts w:eastAsia="Calibri"/>
          <w:color w:val="000000"/>
          <w:shd w:val="clear" w:color="auto" w:fill="FFFFFF"/>
          <w:lang w:bidi="pl-PL"/>
        </w:rPr>
        <w:br/>
        <w:t>z Wojewódzkiego Funduszu Ochrony Środowiska i Gospodarki Wodnej w Łodzi (WFOŚiGW);</w:t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W PGN powinny zostać uwzględnione w szczególności następujące elementy sektora publicznego i prywatnego:</w:t>
      </w:r>
    </w:p>
    <w:p w:rsidR="00495AE6" w:rsidRPr="003338AD" w:rsidRDefault="00495AE6" w:rsidP="003338AD">
      <w:pPr>
        <w:pStyle w:val="default"/>
        <w:numPr>
          <w:ilvl w:val="0"/>
          <w:numId w:val="5"/>
        </w:numPr>
        <w:spacing w:before="0" w:beforeAutospacing="0" w:after="0" w:afterAutospacing="0" w:line="276" w:lineRule="auto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Budynki, instalacje i urządzenia (budynki usługowe, mieszkalne, oświetlenie uliczne, małe, średnie i duże przedsiębiorstwa);</w:t>
      </w:r>
    </w:p>
    <w:p w:rsidR="00495AE6" w:rsidRPr="003338AD" w:rsidRDefault="00495AE6" w:rsidP="003338AD">
      <w:pPr>
        <w:pStyle w:val="default"/>
        <w:numPr>
          <w:ilvl w:val="0"/>
          <w:numId w:val="5"/>
        </w:numPr>
        <w:spacing w:before="0" w:beforeAutospacing="0" w:after="0" w:afterAutospacing="0" w:line="276" w:lineRule="auto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Lokalna produkcja energii elektrycznej;</w:t>
      </w:r>
    </w:p>
    <w:p w:rsidR="00495AE6" w:rsidRPr="003338AD" w:rsidRDefault="00495AE6" w:rsidP="003338AD">
      <w:pPr>
        <w:pStyle w:val="default"/>
        <w:numPr>
          <w:ilvl w:val="0"/>
          <w:numId w:val="5"/>
        </w:numPr>
        <w:spacing w:before="0" w:beforeAutospacing="0" w:after="0" w:afterAutospacing="0" w:line="276" w:lineRule="auto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Zagospodarowanie przestrzenne i planowanie transportu;</w:t>
      </w:r>
    </w:p>
    <w:p w:rsidR="00495AE6" w:rsidRPr="003338AD" w:rsidRDefault="00495AE6" w:rsidP="003338AD">
      <w:pPr>
        <w:pStyle w:val="default"/>
        <w:numPr>
          <w:ilvl w:val="0"/>
          <w:numId w:val="5"/>
        </w:numPr>
        <w:spacing w:before="0" w:beforeAutospacing="0" w:after="0" w:afterAutospacing="0" w:line="276" w:lineRule="auto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 xml:space="preserve">Zamówienia publiczne w zakresie termomodernizacji budynków </w:t>
      </w:r>
      <w:r w:rsidRPr="003338AD">
        <w:rPr>
          <w:rFonts w:eastAsia="Calibri"/>
          <w:color w:val="000000"/>
          <w:shd w:val="clear" w:color="auto" w:fill="FFFFFF"/>
          <w:lang w:bidi="pl-PL"/>
        </w:rPr>
        <w:br/>
        <w:t>i odnawialnych źródeł energii;</w:t>
      </w:r>
    </w:p>
    <w:p w:rsidR="00495AE6" w:rsidRPr="003338AD" w:rsidRDefault="00495AE6" w:rsidP="003338AD">
      <w:pPr>
        <w:pStyle w:val="default"/>
        <w:numPr>
          <w:ilvl w:val="0"/>
          <w:numId w:val="5"/>
        </w:numPr>
        <w:spacing w:before="0" w:beforeAutospacing="0" w:after="0" w:afterAutospacing="0" w:line="276" w:lineRule="auto"/>
        <w:ind w:left="1843" w:hanging="283"/>
        <w:jc w:val="both"/>
        <w:rPr>
          <w:rFonts w:eastAsia="Calibri"/>
          <w:color w:val="000000"/>
          <w:shd w:val="clear" w:color="auto" w:fill="FFFFFF"/>
          <w:lang w:bidi="pl-PL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Współpraca z mieszkańcami, przedsiębiorcami i zainteresowanymi stronami.</w:t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="0" w:beforeAutospacing="0" w:after="0" w:afterAutospacing="0" w:line="276" w:lineRule="auto"/>
        <w:ind w:left="1134" w:hanging="425"/>
        <w:jc w:val="both"/>
        <w:rPr>
          <w:rStyle w:val="Bodytext200"/>
          <w:rFonts w:ascii="Times New Roman" w:hAnsi="Times New Roman" w:cs="Times New Roman"/>
        </w:rPr>
      </w:pPr>
      <w:r w:rsidRPr="003338AD">
        <w:rPr>
          <w:rFonts w:eastAsia="Calibri"/>
          <w:color w:val="000000"/>
          <w:shd w:val="clear" w:color="auto" w:fill="FFFFFF"/>
          <w:lang w:bidi="pl-PL"/>
        </w:rPr>
        <w:t>PGN ma przyczynić się do osiągnięcia celów określonych w pakiecie klimatyczno-energetycznym do roku 2030 i zawierać dane w zakresie redukcji emisji gazów cieplarnianych i zwiększenia udziału energii pochodzącej ze źródeł odnawialnych oraz redukcji zużycia energii finalnej, co ma zostać zrealizowane poprzez podniesienie efektywności energetycznej.</w:t>
      </w:r>
      <w:r w:rsidR="002C573A" w:rsidRPr="003338AD">
        <w:rPr>
          <w:rFonts w:eastAsia="Calibri"/>
          <w:color w:val="000000"/>
          <w:shd w:val="clear" w:color="auto" w:fill="FFFFFF"/>
          <w:lang w:bidi="pl-PL"/>
        </w:rPr>
        <w:t xml:space="preserve"> </w:t>
      </w:r>
      <w:r w:rsidRPr="003338AD">
        <w:rPr>
          <w:rFonts w:eastAsia="Calibri"/>
          <w:color w:val="000000"/>
          <w:shd w:val="clear" w:color="auto" w:fill="FFFFFF"/>
          <w:lang w:bidi="pl-PL"/>
        </w:rPr>
        <w:t>PGN powinien być opracowany w sposób kompleksowy.</w:t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Autospacing="0" w:after="0" w:afterAutospacing="0" w:line="276" w:lineRule="auto"/>
        <w:ind w:left="1134" w:hanging="425"/>
        <w:jc w:val="both"/>
        <w:rPr>
          <w:rStyle w:val="Bodytext200"/>
          <w:rFonts w:ascii="Times New Roman" w:hAnsi="Times New Roman" w:cs="Times New Roman"/>
        </w:rPr>
      </w:pPr>
      <w:r w:rsidRPr="003338AD">
        <w:rPr>
          <w:rStyle w:val="Bodytext200"/>
          <w:rFonts w:ascii="Times New Roman" w:hAnsi="Times New Roman" w:cs="Times New Roman"/>
        </w:rPr>
        <w:lastRenderedPageBreak/>
        <w:t xml:space="preserve">Opracowanie i przeprowadzenie prezentacji projektu PGN pracownikom Zamawiającego oraz podczas sesji Rady </w:t>
      </w:r>
      <w:r w:rsidR="002C573A" w:rsidRPr="003338AD">
        <w:rPr>
          <w:rStyle w:val="Bodytext200"/>
          <w:rFonts w:ascii="Times New Roman" w:hAnsi="Times New Roman" w:cs="Times New Roman"/>
        </w:rPr>
        <w:t>Gminy</w:t>
      </w:r>
      <w:r w:rsidRPr="003338AD">
        <w:rPr>
          <w:rStyle w:val="Bodytext200"/>
          <w:rFonts w:ascii="Times New Roman" w:hAnsi="Times New Roman" w:cs="Times New Roman"/>
        </w:rPr>
        <w:t>, podczas której dokument będzie przyjmowany;</w:t>
      </w:r>
      <w:r w:rsidRPr="003338AD">
        <w:rPr>
          <w:rStyle w:val="Bodytext200"/>
          <w:rFonts w:ascii="Times New Roman" w:hAnsi="Times New Roman" w:cs="Times New Roman"/>
        </w:rPr>
        <w:tab/>
      </w:r>
    </w:p>
    <w:p w:rsidR="00495AE6" w:rsidRPr="003338AD" w:rsidRDefault="00495AE6" w:rsidP="003338AD">
      <w:pPr>
        <w:pStyle w:val="default"/>
        <w:numPr>
          <w:ilvl w:val="0"/>
          <w:numId w:val="4"/>
        </w:numPr>
        <w:spacing w:beforeAutospacing="0" w:after="0" w:afterAutospacing="0" w:line="276" w:lineRule="auto"/>
        <w:ind w:left="1134" w:hanging="425"/>
        <w:jc w:val="both"/>
        <w:rPr>
          <w:rStyle w:val="Bodytext200"/>
          <w:rFonts w:ascii="Times New Roman" w:hAnsi="Times New Roman" w:cs="Times New Roman"/>
        </w:rPr>
      </w:pPr>
      <w:r w:rsidRPr="003338AD">
        <w:rPr>
          <w:rStyle w:val="Bodytext200"/>
          <w:rFonts w:ascii="Times New Roman" w:hAnsi="Times New Roman" w:cs="Times New Roman"/>
        </w:rPr>
        <w:t>Opracowanie materiałów informacyjno-promocyjnych na potrzeby Zamawiającego.</w:t>
      </w:r>
    </w:p>
    <w:p w:rsidR="00495AE6" w:rsidRPr="003338AD" w:rsidRDefault="00495AE6" w:rsidP="003338AD">
      <w:pPr>
        <w:pStyle w:val="Bodytext24"/>
        <w:shd w:val="clear" w:color="auto" w:fill="auto"/>
        <w:tabs>
          <w:tab w:val="left" w:pos="914"/>
        </w:tabs>
        <w:spacing w:line="276" w:lineRule="auto"/>
        <w:ind w:firstLine="0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</w:p>
    <w:p w:rsidR="00495AE6" w:rsidRPr="003338AD" w:rsidRDefault="00495AE6" w:rsidP="003338AD">
      <w:pPr>
        <w:pStyle w:val="Bodytext24"/>
        <w:numPr>
          <w:ilvl w:val="1"/>
          <w:numId w:val="6"/>
        </w:numPr>
        <w:shd w:val="clear" w:color="auto" w:fill="auto"/>
        <w:spacing w:line="276" w:lineRule="auto"/>
        <w:ind w:left="1134" w:hanging="708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  <w:u w:val="single"/>
        </w:rPr>
        <w:t>Przeprowadzenie strategicznej oceny oddziaływania na środowisko</w:t>
      </w:r>
    </w:p>
    <w:p w:rsidR="00495AE6" w:rsidRPr="003338AD" w:rsidRDefault="00495AE6" w:rsidP="003338AD">
      <w:pPr>
        <w:pStyle w:val="Bodytext24"/>
        <w:numPr>
          <w:ilvl w:val="0"/>
          <w:numId w:val="7"/>
        </w:numPr>
        <w:shd w:val="clear" w:color="auto" w:fill="auto"/>
        <w:spacing w:before="240" w:line="276" w:lineRule="auto"/>
        <w:ind w:left="1134" w:hanging="425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Przygotowanie wzorów pism, m.in. ogłoszeń, obwieszczeń informacji oraz wystąpień do Regionalnej Dyrekcji Ochrony Środowiska w Łodzi, Państwowego Wojewódzkiego/Powiatowego Inspektora Sanitarnego i WFOŚIGW w sprawie: uzgodnienia zakresu i stopnia szczegółowości informacji wymaganych w prognozie oddziaływania na środowisko do PGN oraz zaopiniowania projektu PGN wraz z prognozą oddziaływania na środowisko (jeśli wymagane);</w:t>
      </w:r>
    </w:p>
    <w:p w:rsidR="00495AE6" w:rsidRPr="003338AD" w:rsidRDefault="00495AE6" w:rsidP="003338AD">
      <w:pPr>
        <w:pStyle w:val="Bodytext24"/>
        <w:numPr>
          <w:ilvl w:val="0"/>
          <w:numId w:val="7"/>
        </w:numPr>
        <w:shd w:val="clear" w:color="auto" w:fill="auto"/>
        <w:spacing w:line="276" w:lineRule="auto"/>
        <w:ind w:left="1134" w:hanging="425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Zapewnienie udziału społeczeństwa w procedurze opiniowania PGN, w tym: podanie projektu dokumentów i prognozy oddziaływania na środowisko do publicznej wiadomości; zebranie uwa</w:t>
      </w:r>
      <w:r w:rsidR="00D83624" w:rsidRPr="003338AD">
        <w:rPr>
          <w:rStyle w:val="Bodytext200"/>
          <w:rFonts w:ascii="Times New Roman" w:hAnsi="Times New Roman" w:cs="Times New Roman"/>
          <w:sz w:val="24"/>
          <w:szCs w:val="24"/>
        </w:rPr>
        <w:t xml:space="preserve">g i ich analiza – rozpatrzenie </w:t>
      </w: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i uwzględnienie uwag.</w:t>
      </w:r>
    </w:p>
    <w:p w:rsidR="00495AE6" w:rsidRPr="003338AD" w:rsidRDefault="00495AE6" w:rsidP="003338AD">
      <w:pPr>
        <w:pStyle w:val="Bodytext24"/>
        <w:numPr>
          <w:ilvl w:val="0"/>
          <w:numId w:val="7"/>
        </w:numPr>
        <w:shd w:val="clear" w:color="auto" w:fill="auto"/>
        <w:spacing w:line="276" w:lineRule="auto"/>
        <w:ind w:left="1134" w:hanging="425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Sporządzenie podsumowania procedury strategicznej oceny oddziaływania na środowisko w 2 egz. w wersji papierowej i 1 egz. w wersji elektronicznej.</w:t>
      </w:r>
    </w:p>
    <w:p w:rsidR="00495AE6" w:rsidRPr="003338AD" w:rsidRDefault="00495AE6" w:rsidP="003338AD">
      <w:pPr>
        <w:pStyle w:val="Bodytext24"/>
        <w:shd w:val="clear" w:color="auto" w:fill="auto"/>
        <w:tabs>
          <w:tab w:val="left" w:pos="851"/>
        </w:tabs>
        <w:spacing w:line="276" w:lineRule="auto"/>
        <w:ind w:left="1429" w:firstLine="0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</w:p>
    <w:p w:rsidR="00495AE6" w:rsidRPr="003338AD" w:rsidRDefault="00495AE6" w:rsidP="003338AD">
      <w:pPr>
        <w:pStyle w:val="Bodytext24"/>
        <w:numPr>
          <w:ilvl w:val="1"/>
          <w:numId w:val="6"/>
        </w:numPr>
        <w:shd w:val="clear" w:color="auto" w:fill="auto"/>
        <w:spacing w:line="276" w:lineRule="auto"/>
        <w:ind w:left="1134" w:hanging="708"/>
        <w:jc w:val="both"/>
        <w:rPr>
          <w:rStyle w:val="Bodytext200"/>
          <w:rFonts w:ascii="Times New Roman" w:hAnsi="Times New Roman" w:cs="Times New Roman"/>
          <w:sz w:val="24"/>
          <w:szCs w:val="24"/>
          <w:u w:val="single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  <w:u w:val="single"/>
        </w:rPr>
        <w:t>Pozostałe informacje dot. przedmiotu zamówienia</w:t>
      </w:r>
    </w:p>
    <w:p w:rsidR="00495AE6" w:rsidRPr="003338AD" w:rsidRDefault="00495AE6" w:rsidP="003338AD">
      <w:pPr>
        <w:pStyle w:val="Bodytext24"/>
        <w:numPr>
          <w:ilvl w:val="0"/>
          <w:numId w:val="8"/>
        </w:numPr>
        <w:shd w:val="clear" w:color="auto" w:fill="auto"/>
        <w:spacing w:before="240" w:line="276" w:lineRule="auto"/>
        <w:ind w:left="1134" w:hanging="425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Zamawiający informuje, że w ramach podpisanej umowy na wykonanie przedmiotu zamówienia Wykonawca będzie zobowiązany do: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Zapewnienia doświadczonych i wykwalifikowanych osób zdolnych do wykonania przedmiotu zamówienia zgodnie z wymogami prawa, zasadami wiedzy technicznej oraz obowiązującymi w tym zakresie przepisami;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Udziału</w:t>
      </w:r>
      <w:r w:rsidR="002C573A" w:rsidRPr="003338AD">
        <w:rPr>
          <w:rStyle w:val="Bodytext200"/>
          <w:rFonts w:ascii="Times New Roman" w:hAnsi="Times New Roman" w:cs="Times New Roman"/>
          <w:sz w:val="24"/>
          <w:szCs w:val="24"/>
        </w:rPr>
        <w:t xml:space="preserve"> </w:t>
      </w: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 xml:space="preserve">sesji Rady </w:t>
      </w:r>
      <w:r w:rsidR="002C573A" w:rsidRPr="003338AD">
        <w:rPr>
          <w:rStyle w:val="Bodytext200"/>
          <w:rFonts w:ascii="Times New Roman" w:hAnsi="Times New Roman" w:cs="Times New Roman"/>
          <w:sz w:val="24"/>
          <w:szCs w:val="24"/>
        </w:rPr>
        <w:t>Gminy</w:t>
      </w: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, na których prezentowany będzie projekt uchwały dotyczący PGN;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Pozyskania i zabezpieczenia we własnym zakresie i na własny koszt danych i materiałów niezbędnych do prawidłowej i terminowej realizacji przedmiotu zamówienia;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Uzgodnienia z Zamawiającym treści i projektów poszczególnych elementów przedmiotu zamówienia oraz przedłożenia ich ostatecznej wersji do zatwierdzenia przez Zamawiającego;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 xml:space="preserve">Przekazania przedmiotu zamówienia wraz z uzgodnieniami po 3 egz. </w:t>
      </w:r>
      <w:r w:rsidRPr="003338AD">
        <w:rPr>
          <w:rStyle w:val="Bodytext200"/>
          <w:rFonts w:ascii="Times New Roman" w:hAnsi="Times New Roman" w:cs="Times New Roman"/>
          <w:sz w:val="24"/>
          <w:szCs w:val="24"/>
        </w:rPr>
        <w:br/>
        <w:t>w wersji papierowej i elektronicznej (plik PDF, Microsoft Office) na podstawie protokołu odbioru;</w:t>
      </w:r>
    </w:p>
    <w:p w:rsidR="00495AE6" w:rsidRPr="003338AD" w:rsidRDefault="00495AE6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Przekazania na piśmie Zamawiającemu wszelkich praw autorskich do przedmiotu zamówienia.</w:t>
      </w:r>
    </w:p>
    <w:p w:rsidR="000B5F59" w:rsidRPr="005B4797" w:rsidRDefault="003338AD" w:rsidP="003338AD">
      <w:pPr>
        <w:pStyle w:val="Bodytext24"/>
        <w:numPr>
          <w:ilvl w:val="0"/>
          <w:numId w:val="9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color w:val="auto"/>
          <w:sz w:val="24"/>
          <w:szCs w:val="24"/>
        </w:rPr>
      </w:pPr>
      <w:r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>Przygotowani</w:t>
      </w:r>
      <w:r w:rsidR="001D68B4"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>a</w:t>
      </w:r>
      <w:r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 xml:space="preserve"> wniosku o dotację</w:t>
      </w:r>
      <w:r w:rsidR="001D68B4"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 xml:space="preserve"> z </w:t>
      </w:r>
      <w:proofErr w:type="spellStart"/>
      <w:r w:rsidR="001D68B4"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>WFOŚiGW</w:t>
      </w:r>
      <w:proofErr w:type="spellEnd"/>
      <w:r w:rsidR="001D68B4"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 xml:space="preserve"> w Łodzi </w:t>
      </w:r>
      <w:r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>d</w:t>
      </w:r>
      <w:r w:rsidR="001D68B4"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>o</w:t>
      </w:r>
      <w:r w:rsidRPr="005B4797">
        <w:rPr>
          <w:rStyle w:val="Bodytext200"/>
          <w:rFonts w:ascii="Times New Roman" w:hAnsi="Times New Roman" w:cs="Times New Roman"/>
          <w:color w:val="auto"/>
          <w:sz w:val="24"/>
          <w:szCs w:val="24"/>
        </w:rPr>
        <w:t xml:space="preserve"> opracowania </w:t>
      </w:r>
      <w:r w:rsidRPr="005B4797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Planu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Gospodarki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Niskoemisyjnej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 Gminy Klonowa na lata 2021- 2026” 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wraz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B4797">
        <w:rPr>
          <w:rFonts w:ascii="Times New Roman" w:hAnsi="Times New Roman" w:cs="Times New Roman"/>
          <w:sz w:val="24"/>
          <w:szCs w:val="24"/>
        </w:rPr>
        <w:t>rozliczeniem</w:t>
      </w:r>
      <w:proofErr w:type="spellEnd"/>
      <w:r w:rsidRPr="005B4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95AE6" w:rsidRPr="003338AD" w:rsidRDefault="00495AE6" w:rsidP="003338AD">
      <w:pPr>
        <w:pStyle w:val="Bodytext24"/>
        <w:numPr>
          <w:ilvl w:val="0"/>
          <w:numId w:val="8"/>
        </w:numPr>
        <w:shd w:val="clear" w:color="auto" w:fill="auto"/>
        <w:spacing w:line="276" w:lineRule="auto"/>
        <w:ind w:left="1134" w:hanging="425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Zamawiający zobowiązuje się do:</w:t>
      </w:r>
    </w:p>
    <w:p w:rsidR="00495AE6" w:rsidRPr="003338AD" w:rsidRDefault="00495AE6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lastRenderedPageBreak/>
        <w:t>Współdziałania z Wykonawcą w zakresie niezbędnym do prawidłowej realizacji przedmiotu zamówienia;</w:t>
      </w:r>
    </w:p>
    <w:p w:rsidR="00495AE6" w:rsidRPr="003338AD" w:rsidRDefault="00495AE6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Udzielania Wykonawcy wszelkich informacji oraz przekazywania materiałów i dokumentów będących w jego posiadaniu, niezbędnych do prawidłowej i terminowej realizacji przedmiotu zamówienia;</w:t>
      </w:r>
    </w:p>
    <w:p w:rsidR="00495AE6" w:rsidRPr="003338AD" w:rsidRDefault="00495AE6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Udostępnienia Wykonawcy dokumentów programowych niezbędnych do realizacji przedmiotu zamówienia będących w posiadaniu Zamawiającego.</w:t>
      </w:r>
    </w:p>
    <w:p w:rsidR="00495AE6" w:rsidRPr="003338AD" w:rsidRDefault="00495AE6" w:rsidP="003338AD">
      <w:pPr>
        <w:pStyle w:val="Bodytext24"/>
        <w:shd w:val="clear" w:color="auto" w:fill="auto"/>
        <w:spacing w:line="276" w:lineRule="auto"/>
        <w:ind w:left="1854" w:firstLine="0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</w:p>
    <w:p w:rsidR="00495AE6" w:rsidRDefault="00495AE6" w:rsidP="003338AD">
      <w:pPr>
        <w:pStyle w:val="Heading32"/>
        <w:keepNext/>
        <w:keepLines/>
        <w:numPr>
          <w:ilvl w:val="0"/>
          <w:numId w:val="1"/>
        </w:numPr>
        <w:shd w:val="clear" w:color="auto" w:fill="auto"/>
        <w:tabs>
          <w:tab w:val="left" w:pos="284"/>
          <w:tab w:val="left" w:pos="501"/>
        </w:tabs>
        <w:spacing w:before="0" w:line="276" w:lineRule="auto"/>
        <w:ind w:left="580" w:hanging="360"/>
        <w:rPr>
          <w:rFonts w:ascii="Times New Roman" w:hAnsi="Times New Roman" w:cs="Times New Roman"/>
          <w:sz w:val="24"/>
          <w:szCs w:val="24"/>
          <w:lang w:val="pl-PL"/>
        </w:rPr>
      </w:pPr>
      <w:r w:rsidRPr="003338AD">
        <w:rPr>
          <w:rFonts w:ascii="Times New Roman" w:hAnsi="Times New Roman" w:cs="Times New Roman"/>
          <w:sz w:val="24"/>
          <w:szCs w:val="24"/>
          <w:lang w:val="pl-PL"/>
        </w:rPr>
        <w:t>Warunki udziału w postępowaniu oraz sposób dokonania oceny ich spełnienia:</w:t>
      </w:r>
    </w:p>
    <w:p w:rsidR="00511620" w:rsidRPr="003338AD" w:rsidRDefault="00511620" w:rsidP="00511620">
      <w:pPr>
        <w:pStyle w:val="Heading32"/>
        <w:keepNext/>
        <w:keepLines/>
        <w:shd w:val="clear" w:color="auto" w:fill="auto"/>
        <w:tabs>
          <w:tab w:val="left" w:pos="284"/>
          <w:tab w:val="left" w:pos="501"/>
        </w:tabs>
        <w:spacing w:before="0" w:line="276" w:lineRule="auto"/>
        <w:ind w:left="220" w:firstLine="0"/>
        <w:rPr>
          <w:rFonts w:ascii="Times New Roman" w:hAnsi="Times New Roman" w:cs="Times New Roman"/>
          <w:sz w:val="24"/>
          <w:szCs w:val="24"/>
          <w:lang w:val="pl-PL"/>
        </w:rPr>
      </w:pP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Każdy Wykonawca może złożyć tylko jedną ofertę. Nie dopuszcza się składania ofert częściowych.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Zaoferowana cena powinna uwzględniać wykonanie wszystkich prac i czynności, w tym przygotowania i przeprowadzenia niezbędnych analiz oraz zawierać wszystkie koszty związane z realizacją zamówienia.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 xml:space="preserve">Ofertę należy sporządzić zgodnie z załączonym wzorem formularza oferty. 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Ceny podane w ofercie nie podlegają zmianom przez cały okres obowiązywania umowy.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Oferta powinna być sporządzona w języku polskim pod rygorem nieważności.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Oferta złożona po terminie nie będzie rozpatrywana.</w:t>
      </w:r>
    </w:p>
    <w:p w:rsidR="00FA1391" w:rsidRPr="003338AD" w:rsidRDefault="00FA1391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0"/>
          <w:rFonts w:ascii="Times New Roman" w:hAnsi="Times New Roman" w:cs="Times New Roman"/>
          <w:sz w:val="24"/>
          <w:szCs w:val="24"/>
        </w:rPr>
      </w:pPr>
      <w:r w:rsidRPr="003338AD">
        <w:rPr>
          <w:rStyle w:val="Bodytext200"/>
          <w:rFonts w:ascii="Times New Roman" w:hAnsi="Times New Roman" w:cs="Times New Roman"/>
          <w:sz w:val="24"/>
          <w:szCs w:val="24"/>
        </w:rPr>
        <w:t>Wybrana zostanie oferta sporządzona zgodnie z warunkami zapytania, zawierająca najniższą cenę za wykonanie usługi. Z wykonawcą, którego oferta zostanie wybrana będzie podpisana umowa na realizację zamówienia.</w:t>
      </w:r>
    </w:p>
    <w:p w:rsidR="00495AE6" w:rsidRPr="003338AD" w:rsidRDefault="00495AE6" w:rsidP="003338AD">
      <w:pPr>
        <w:pStyle w:val="Bodytext24"/>
        <w:numPr>
          <w:ilvl w:val="0"/>
          <w:numId w:val="10"/>
        </w:numPr>
        <w:shd w:val="clear" w:color="auto" w:fill="auto"/>
        <w:spacing w:line="276" w:lineRule="auto"/>
        <w:jc w:val="both"/>
        <w:rPr>
          <w:rStyle w:val="Bodytext20"/>
          <w:rFonts w:ascii="Times New Roman" w:hAnsi="Times New Roman" w:cs="Times New Roman"/>
          <w:sz w:val="24"/>
          <w:szCs w:val="24"/>
          <w:u w:val="none"/>
        </w:rPr>
      </w:pPr>
      <w:r w:rsidRPr="003338AD">
        <w:rPr>
          <w:rStyle w:val="Bodytext20"/>
          <w:rFonts w:ascii="Times New Roman" w:hAnsi="Times New Roman" w:cs="Times New Roman"/>
          <w:sz w:val="24"/>
          <w:szCs w:val="24"/>
          <w:u w:val="none"/>
        </w:rPr>
        <w:t xml:space="preserve">Oferent </w:t>
      </w:r>
      <w:r w:rsidR="009B760F" w:rsidRPr="003338AD">
        <w:rPr>
          <w:rStyle w:val="Bodytext20"/>
          <w:rFonts w:ascii="Times New Roman" w:hAnsi="Times New Roman" w:cs="Times New Roman"/>
          <w:sz w:val="24"/>
          <w:szCs w:val="24"/>
          <w:u w:val="none"/>
        </w:rPr>
        <w:t>załączy oświadczenie</w:t>
      </w:r>
      <w:r w:rsidRPr="003338AD">
        <w:rPr>
          <w:rStyle w:val="Bodytext20"/>
          <w:rFonts w:ascii="Times New Roman" w:hAnsi="Times New Roman" w:cs="Times New Roman"/>
          <w:sz w:val="24"/>
          <w:szCs w:val="24"/>
          <w:u w:val="none"/>
        </w:rPr>
        <w:t xml:space="preserve">, że dysponuje zespołem składającym się z co najmniej 2 osób posiadających doświadczenie w opracowywaniu planów gospodarki niskoemisyjnej bądź dokumentów w zakresie gospodarki niskoemisyjnej. </w:t>
      </w:r>
    </w:p>
    <w:p w:rsidR="002C573A" w:rsidRPr="003338AD" w:rsidRDefault="002C573A" w:rsidP="003338AD">
      <w:pPr>
        <w:pStyle w:val="Bodytext24"/>
        <w:shd w:val="clear" w:color="auto" w:fill="auto"/>
        <w:spacing w:line="276" w:lineRule="auto"/>
        <w:ind w:left="720" w:firstLine="0"/>
        <w:jc w:val="both"/>
        <w:rPr>
          <w:rStyle w:val="Bodytext20"/>
          <w:rFonts w:ascii="Times New Roman" w:hAnsi="Times New Roman" w:cs="Times New Roman"/>
          <w:sz w:val="26"/>
          <w:szCs w:val="26"/>
        </w:rPr>
      </w:pPr>
    </w:p>
    <w:p w:rsidR="00495AE6" w:rsidRPr="003338AD" w:rsidRDefault="002C573A" w:rsidP="003338AD">
      <w:pPr>
        <w:pStyle w:val="Heading32"/>
        <w:keepNext/>
        <w:keepLines/>
        <w:numPr>
          <w:ilvl w:val="0"/>
          <w:numId w:val="1"/>
        </w:numPr>
        <w:shd w:val="clear" w:color="auto" w:fill="auto"/>
        <w:tabs>
          <w:tab w:val="left" w:pos="501"/>
        </w:tabs>
        <w:spacing w:before="0" w:line="276" w:lineRule="auto"/>
        <w:ind w:left="580" w:hanging="360"/>
        <w:rPr>
          <w:rStyle w:val="Bodytext20"/>
          <w:rFonts w:ascii="Times New Roman" w:hAnsi="Times New Roman" w:cs="Times New Roman"/>
          <w:sz w:val="24"/>
          <w:szCs w:val="24"/>
          <w:u w:val="none"/>
        </w:rPr>
      </w:pPr>
      <w:r w:rsidRPr="003338AD">
        <w:rPr>
          <w:rStyle w:val="Bodytext20"/>
          <w:rFonts w:ascii="Times New Roman" w:hAnsi="Times New Roman" w:cs="Times New Roman"/>
          <w:sz w:val="24"/>
          <w:szCs w:val="24"/>
          <w:u w:val="none"/>
        </w:rPr>
        <w:t>Termin wykonania</w:t>
      </w:r>
    </w:p>
    <w:p w:rsidR="009B760F" w:rsidRPr="003338AD" w:rsidRDefault="00495AE6" w:rsidP="003338AD">
      <w:pPr>
        <w:spacing w:line="276" w:lineRule="auto"/>
        <w:ind w:left="426"/>
        <w:rPr>
          <w:rStyle w:val="Bodytext20"/>
          <w:rFonts w:ascii="Times New Roman" w:hAnsi="Times New Roman" w:cs="Times New Roman"/>
          <w:b/>
          <w:sz w:val="26"/>
          <w:szCs w:val="26"/>
        </w:rPr>
      </w:pPr>
      <w:r w:rsidRPr="003338AD">
        <w:rPr>
          <w:rFonts w:ascii="Times New Roman" w:hAnsi="Times New Roman" w:cs="Times New Roman"/>
          <w:color w:val="000000"/>
          <w:sz w:val="26"/>
          <w:szCs w:val="26"/>
        </w:rPr>
        <w:t>Wymagany termin realizacji przedmiotu zamówienia</w:t>
      </w:r>
      <w:r w:rsidR="002C573A" w:rsidRPr="003338AD">
        <w:rPr>
          <w:rStyle w:val="Bodytext20"/>
          <w:rFonts w:ascii="Times New Roman" w:hAnsi="Times New Roman" w:cs="Times New Roman"/>
          <w:sz w:val="26"/>
          <w:szCs w:val="26"/>
          <w:u w:val="none"/>
        </w:rPr>
        <w:t>:</w:t>
      </w:r>
      <w:r w:rsidR="009B760F" w:rsidRPr="003338AD">
        <w:rPr>
          <w:rStyle w:val="Bodytext20"/>
          <w:rFonts w:ascii="Times New Roman" w:hAnsi="Times New Roman" w:cs="Times New Roman"/>
          <w:sz w:val="26"/>
          <w:szCs w:val="26"/>
          <w:u w:val="none"/>
        </w:rPr>
        <w:t xml:space="preserve"> </w:t>
      </w:r>
      <w:r w:rsidR="00525B4A" w:rsidRPr="003338AD">
        <w:rPr>
          <w:rStyle w:val="Bodytext20"/>
          <w:rFonts w:ascii="Times New Roman" w:hAnsi="Times New Roman" w:cs="Times New Roman"/>
          <w:b/>
          <w:sz w:val="26"/>
          <w:szCs w:val="26"/>
          <w:u w:val="none"/>
        </w:rPr>
        <w:t>30.11.2021 r.</w:t>
      </w:r>
    </w:p>
    <w:p w:rsidR="00FA1391" w:rsidRPr="003338AD" w:rsidRDefault="00495AE6" w:rsidP="003338AD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3338AD"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  <w:t>Kryteria oceny oferty:</w:t>
      </w:r>
      <w:r w:rsidRPr="003338AD"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  <w:tab/>
      </w:r>
    </w:p>
    <w:p w:rsidR="00495AE6" w:rsidRPr="003338AD" w:rsidRDefault="00495AE6" w:rsidP="003338AD">
      <w:pPr>
        <w:pStyle w:val="Bodytext24"/>
        <w:shd w:val="clear" w:color="auto" w:fill="auto"/>
        <w:spacing w:after="68" w:line="276" w:lineRule="auto"/>
        <w:ind w:left="426" w:hanging="6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38AD">
        <w:rPr>
          <w:rFonts w:ascii="Times New Roman" w:hAnsi="Times New Roman" w:cs="Times New Roman"/>
          <w:sz w:val="24"/>
          <w:szCs w:val="24"/>
          <w:lang w:val="pl-PL"/>
        </w:rPr>
        <w:t>Wybór najkorzystniejszej oferty nastąpi w oparciu o kryterium:</w:t>
      </w:r>
    </w:p>
    <w:p w:rsidR="009B760F" w:rsidRPr="003338AD" w:rsidRDefault="00495AE6" w:rsidP="003338AD">
      <w:pPr>
        <w:pStyle w:val="Bodytext24"/>
        <w:numPr>
          <w:ilvl w:val="0"/>
          <w:numId w:val="12"/>
        </w:numPr>
        <w:shd w:val="clear" w:color="auto" w:fill="auto"/>
        <w:spacing w:after="68" w:line="276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Cena 100% </w:t>
      </w:r>
    </w:p>
    <w:p w:rsidR="00161A4B" w:rsidRPr="003338AD" w:rsidRDefault="00161A4B" w:rsidP="003338A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Zamawiający porówna i oceni oferty w następujący sposób:</w:t>
      </w:r>
    </w:p>
    <w:p w:rsidR="00161A4B" w:rsidRPr="003338AD" w:rsidRDefault="00161A4B" w:rsidP="003338A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ocena w kryterium </w:t>
      </w:r>
      <w:r w:rsidRPr="003338AD">
        <w:rPr>
          <w:rFonts w:ascii="Times New Roman" w:hAnsi="Times New Roman" w:cs="Times New Roman"/>
          <w:b/>
          <w:sz w:val="24"/>
          <w:szCs w:val="24"/>
        </w:rPr>
        <w:t xml:space="preserve">„najniższa cena”, </w:t>
      </w:r>
      <w:r w:rsidRPr="003338AD">
        <w:rPr>
          <w:rFonts w:ascii="Times New Roman" w:hAnsi="Times New Roman" w:cs="Times New Roman"/>
          <w:sz w:val="24"/>
          <w:szCs w:val="24"/>
        </w:rPr>
        <w:t>dla którego cena minimalna jest najkorzystniejsza, ilość punktów będzie obliczona według wzoru:</w:t>
      </w:r>
    </w:p>
    <w:p w:rsidR="00161A4B" w:rsidRPr="003338AD" w:rsidRDefault="00161A4B" w:rsidP="003338AD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A4B" w:rsidRPr="003338AD" w:rsidRDefault="00161A4B" w:rsidP="003338AD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Cena musi być podana w złotych polskich cyfrowo i słownie. w przypadku rozbieżności pomiędzy wartością wyrażoną cyfrowo a podaną słownie, jako wartość właściwa zostanie </w:t>
      </w:r>
      <w:r w:rsidRPr="003338AD">
        <w:rPr>
          <w:rFonts w:ascii="Times New Roman" w:hAnsi="Times New Roman" w:cs="Times New Roman"/>
          <w:sz w:val="24"/>
          <w:szCs w:val="24"/>
        </w:rPr>
        <w:lastRenderedPageBreak/>
        <w:t xml:space="preserve">przyjęta wartość podana słownie. Ofertę należy sporządzić podając również prawidłową stawkę VAT za wykonaną usługę. </w:t>
      </w:r>
    </w:p>
    <w:p w:rsidR="00FA1391" w:rsidRPr="003338AD" w:rsidRDefault="00FA1391" w:rsidP="003338AD">
      <w:pPr>
        <w:pStyle w:val="Bodytext24"/>
        <w:shd w:val="clear" w:color="auto" w:fill="auto"/>
        <w:spacing w:after="68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72691" w:rsidRPr="003338AD" w:rsidRDefault="002C573A" w:rsidP="003338AD">
      <w:pPr>
        <w:spacing w:after="0" w:line="276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8AD"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  <w:t>VI</w:t>
      </w:r>
      <w:r w:rsidR="009B760F" w:rsidRPr="003338AD"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  <w:t>.</w:t>
      </w:r>
      <w:r w:rsidRPr="003338AD"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r w:rsidR="00072691" w:rsidRPr="003338AD">
        <w:rPr>
          <w:rFonts w:ascii="Times New Roman" w:hAnsi="Times New Roman" w:cs="Times New Roman"/>
          <w:b/>
          <w:sz w:val="24"/>
          <w:szCs w:val="24"/>
        </w:rPr>
        <w:t>Miejsce składania ofert.</w:t>
      </w:r>
    </w:p>
    <w:p w:rsidR="0039605A" w:rsidRPr="003338AD" w:rsidRDefault="0039605A" w:rsidP="003338AD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072691" w:rsidRPr="003338AD" w:rsidRDefault="00072691" w:rsidP="003338AD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Ofertę należy złożyć w formie pisemnej, w kopercie do dnia  </w:t>
      </w:r>
      <w:r w:rsidR="00511620">
        <w:rPr>
          <w:rFonts w:ascii="Times New Roman" w:hAnsi="Times New Roman" w:cs="Times New Roman"/>
          <w:b/>
          <w:sz w:val="24"/>
          <w:szCs w:val="24"/>
        </w:rPr>
        <w:t>08</w:t>
      </w:r>
      <w:r w:rsidRPr="003338AD">
        <w:rPr>
          <w:rFonts w:ascii="Times New Roman" w:hAnsi="Times New Roman" w:cs="Times New Roman"/>
          <w:b/>
          <w:sz w:val="24"/>
          <w:szCs w:val="24"/>
        </w:rPr>
        <w:t xml:space="preserve"> lipca 2021 r</w:t>
      </w:r>
      <w:r w:rsidRPr="003338AD">
        <w:rPr>
          <w:rFonts w:ascii="Times New Roman" w:hAnsi="Times New Roman" w:cs="Times New Roman"/>
          <w:sz w:val="24"/>
          <w:szCs w:val="24"/>
        </w:rPr>
        <w:t>. do godz. 12.00 w</w:t>
      </w:r>
      <w:r w:rsidR="00B549A0" w:rsidRPr="003338AD">
        <w:rPr>
          <w:rFonts w:ascii="Times New Roman" w:hAnsi="Times New Roman" w:cs="Times New Roman"/>
          <w:sz w:val="24"/>
          <w:szCs w:val="24"/>
        </w:rPr>
        <w:t xml:space="preserve"> </w:t>
      </w:r>
      <w:r w:rsidRPr="003338AD">
        <w:rPr>
          <w:rFonts w:ascii="Times New Roman" w:hAnsi="Times New Roman" w:cs="Times New Roman"/>
          <w:sz w:val="24"/>
          <w:szCs w:val="24"/>
        </w:rPr>
        <w:t xml:space="preserve">sekretariacie Urzędu Gminy Klonowa, ul. Ks. Józefa Dalaka 2, 98-273 Klonowa, pok. 10. Koperta winna być zamknięta, opieczętowana i opatrzona nazwą zadania tj. </w:t>
      </w:r>
      <w:r w:rsidRPr="005B4797">
        <w:rPr>
          <w:rFonts w:ascii="Times New Roman" w:hAnsi="Times New Roman" w:cs="Times New Roman"/>
          <w:sz w:val="24"/>
          <w:szCs w:val="24"/>
        </w:rPr>
        <w:t>„</w:t>
      </w:r>
      <w:r w:rsidR="00597CC6" w:rsidRPr="005B4797">
        <w:rPr>
          <w:rFonts w:ascii="Times New Roman" w:hAnsi="Times New Roman" w:cs="Times New Roman"/>
          <w:sz w:val="24"/>
          <w:szCs w:val="24"/>
        </w:rPr>
        <w:t xml:space="preserve">Oferta na sporządzenie </w:t>
      </w:r>
      <w:r w:rsidRPr="005B4797">
        <w:rPr>
          <w:rFonts w:ascii="Times New Roman" w:hAnsi="Times New Roman" w:cs="Times New Roman"/>
          <w:sz w:val="24"/>
          <w:szCs w:val="24"/>
        </w:rPr>
        <w:t>Plan</w:t>
      </w:r>
      <w:r w:rsidR="00597CC6" w:rsidRPr="005B4797">
        <w:rPr>
          <w:rFonts w:ascii="Times New Roman" w:hAnsi="Times New Roman" w:cs="Times New Roman"/>
          <w:sz w:val="24"/>
          <w:szCs w:val="24"/>
        </w:rPr>
        <w:t>u</w:t>
      </w:r>
      <w:r w:rsidRPr="005B4797">
        <w:rPr>
          <w:rFonts w:ascii="Times New Roman" w:hAnsi="Times New Roman" w:cs="Times New Roman"/>
          <w:sz w:val="24"/>
          <w:szCs w:val="24"/>
        </w:rPr>
        <w:t xml:space="preserve"> Gospodarki Niskoemisyjnej dla</w:t>
      </w:r>
      <w:r w:rsidR="00B549A0" w:rsidRPr="005B4797">
        <w:rPr>
          <w:rFonts w:ascii="Times New Roman" w:hAnsi="Times New Roman" w:cs="Times New Roman"/>
          <w:sz w:val="24"/>
          <w:szCs w:val="24"/>
        </w:rPr>
        <w:t xml:space="preserve"> Gminy Klonowa na lata 2021-2026</w:t>
      </w:r>
      <w:r w:rsidRPr="003338AD">
        <w:rPr>
          <w:rFonts w:ascii="Times New Roman" w:hAnsi="Times New Roman" w:cs="Times New Roman"/>
          <w:sz w:val="24"/>
          <w:szCs w:val="24"/>
        </w:rPr>
        <w:t>”</w:t>
      </w:r>
    </w:p>
    <w:p w:rsidR="0039605A" w:rsidRPr="003338AD" w:rsidRDefault="00072691" w:rsidP="003338AD">
      <w:pPr>
        <w:spacing w:after="0"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8AD">
        <w:rPr>
          <w:rFonts w:ascii="Times New Roman" w:hAnsi="Times New Roman" w:cs="Times New Roman"/>
          <w:b/>
          <w:sz w:val="24"/>
          <w:szCs w:val="24"/>
        </w:rPr>
        <w:t xml:space="preserve"> Oferty niekompletne, nieczytelne lub złożone po terminie nie będą rozpatrywane.</w:t>
      </w:r>
    </w:p>
    <w:p w:rsidR="002C573A" w:rsidRPr="003338AD" w:rsidRDefault="002C573A" w:rsidP="003338AD">
      <w:pPr>
        <w:autoSpaceDE w:val="0"/>
        <w:autoSpaceDN w:val="0"/>
        <w:adjustRightInd w:val="0"/>
        <w:spacing w:after="0" w:line="276" w:lineRule="auto"/>
        <w:jc w:val="both"/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</w:pPr>
    </w:p>
    <w:p w:rsidR="002C573A" w:rsidRPr="003338AD" w:rsidRDefault="002C573A" w:rsidP="003338AD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426" w:hanging="66"/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</w:pPr>
      <w:r w:rsidRPr="003338AD"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  <w:t>Informacja na temat zakresu wykluczenia:</w:t>
      </w:r>
      <w:r w:rsidRPr="003338AD"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  <w:tab/>
      </w:r>
    </w:p>
    <w:p w:rsidR="002C573A" w:rsidRPr="003338AD" w:rsidRDefault="002C573A" w:rsidP="003338AD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573A" w:rsidRPr="003338AD" w:rsidRDefault="002C573A" w:rsidP="003338AD">
      <w:pPr>
        <w:autoSpaceDE w:val="0"/>
        <w:autoSpaceDN w:val="0"/>
        <w:adjustRightInd w:val="0"/>
        <w:spacing w:after="0"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Z udziału w realizacji zamówienia wykluczony zostaje Oferent, który:</w:t>
      </w:r>
    </w:p>
    <w:p w:rsidR="002C573A" w:rsidRPr="003338AD" w:rsidRDefault="002C573A" w:rsidP="003338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Złożył ofertę po terminie lub opracowaną w niewłaściwy sposób.</w:t>
      </w:r>
    </w:p>
    <w:p w:rsidR="002C573A" w:rsidRPr="003338AD" w:rsidRDefault="002C573A" w:rsidP="003338AD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>Nie spełnia kryteriów formalnych (dot. zasobów kadrowych) lub pomimo wezwania do złożenia wyjaśnień lub uzupełnień, nie wywiązał się z powyższego.</w:t>
      </w:r>
    </w:p>
    <w:p w:rsidR="002C573A" w:rsidRPr="003338AD" w:rsidRDefault="002C573A" w:rsidP="003338AD">
      <w:pPr>
        <w:shd w:val="clear" w:color="auto" w:fill="FFFFFF"/>
        <w:spacing w:after="0" w:line="276" w:lineRule="auto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2C573A" w:rsidRPr="003338AD" w:rsidRDefault="002C573A" w:rsidP="003338AD">
      <w:pPr>
        <w:shd w:val="clear" w:color="auto" w:fill="FFFFFF"/>
        <w:spacing w:after="0" w:line="276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38AD">
        <w:rPr>
          <w:rFonts w:ascii="Times New Roman" w:hAnsi="Times New Roman" w:cs="Times New Roman"/>
          <w:b/>
          <w:bCs/>
          <w:sz w:val="24"/>
          <w:szCs w:val="24"/>
        </w:rPr>
        <w:t>Zamawiający zastrzega możliwość zmiany albo odwołania niniejszego zapytania ofertowego przed upływem oraz po upływie składania ofert bez podania przyczyny.</w:t>
      </w:r>
    </w:p>
    <w:p w:rsidR="005F2F44" w:rsidRPr="003338AD" w:rsidRDefault="002C573A" w:rsidP="003338AD">
      <w:pPr>
        <w:pStyle w:val="Akapitzlist"/>
        <w:autoSpaceDE w:val="0"/>
        <w:autoSpaceDN w:val="0"/>
        <w:adjustRightInd w:val="0"/>
        <w:spacing w:after="0" w:line="276" w:lineRule="auto"/>
        <w:ind w:left="0"/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pl-PL"/>
        </w:rPr>
      </w:pPr>
      <w:r w:rsidRPr="003338A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pl-PL"/>
        </w:rPr>
        <w:br/>
      </w:r>
      <w:r w:rsidR="005F2F44" w:rsidRPr="003338AD"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  <w:t>VIII</w:t>
      </w:r>
      <w:r w:rsidRPr="003338AD">
        <w:rPr>
          <w:rStyle w:val="Bodytext20"/>
          <w:rFonts w:ascii="Times New Roman" w:hAnsi="Times New Roman" w:cs="Times New Roman"/>
          <w:b/>
          <w:bCs/>
          <w:sz w:val="26"/>
          <w:szCs w:val="26"/>
          <w:u w:val="none"/>
        </w:rPr>
        <w:t xml:space="preserve">. </w:t>
      </w:r>
      <w:r w:rsidRPr="003338AD">
        <w:rPr>
          <w:rStyle w:val="Bodytext20"/>
          <w:rFonts w:ascii="Times New Roman" w:hAnsi="Times New Roman" w:cs="Times New Roman"/>
          <w:b/>
          <w:bCs/>
          <w:sz w:val="24"/>
          <w:szCs w:val="24"/>
          <w:u w:val="none"/>
        </w:rPr>
        <w:t>Kontakt:</w:t>
      </w:r>
      <w:r w:rsidRPr="003338AD">
        <w:rPr>
          <w:rFonts w:ascii="Times New Roman" w:eastAsia="Times New Roman" w:hAnsi="Times New Roman" w:cs="Times New Roman"/>
          <w:b/>
          <w:bCs/>
          <w:color w:val="101010"/>
          <w:sz w:val="24"/>
          <w:szCs w:val="24"/>
          <w:lang w:eastAsia="pl-PL"/>
        </w:rPr>
        <w:t xml:space="preserve"> </w:t>
      </w:r>
    </w:p>
    <w:p w:rsidR="00D92EAC" w:rsidRPr="003338AD" w:rsidRDefault="002C573A" w:rsidP="003338AD">
      <w:pPr>
        <w:shd w:val="clear" w:color="auto" w:fill="FFFFFF"/>
        <w:spacing w:before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3338AD">
        <w:rPr>
          <w:rFonts w:ascii="Times New Roman" w:hAnsi="Times New Roman" w:cs="Times New Roman"/>
          <w:sz w:val="24"/>
          <w:szCs w:val="24"/>
        </w:rPr>
        <w:t xml:space="preserve">Urząd </w:t>
      </w:r>
      <w:r w:rsidR="005F2F44" w:rsidRPr="003338AD">
        <w:rPr>
          <w:rFonts w:ascii="Times New Roman" w:hAnsi="Times New Roman" w:cs="Times New Roman"/>
          <w:sz w:val="24"/>
          <w:szCs w:val="24"/>
        </w:rPr>
        <w:t>Gminy Klonowa</w:t>
      </w:r>
      <w:r w:rsidRPr="003338AD">
        <w:rPr>
          <w:rFonts w:ascii="Times New Roman" w:hAnsi="Times New Roman" w:cs="Times New Roman"/>
          <w:sz w:val="24"/>
          <w:szCs w:val="24"/>
        </w:rPr>
        <w:t xml:space="preserve">, </w:t>
      </w:r>
      <w:r w:rsidR="005F2F44" w:rsidRPr="003338AD">
        <w:rPr>
          <w:rFonts w:ascii="Times New Roman" w:hAnsi="Times New Roman" w:cs="Times New Roman"/>
          <w:sz w:val="24"/>
          <w:szCs w:val="24"/>
        </w:rPr>
        <w:t>Małgorzata Drapikowska</w:t>
      </w:r>
      <w:r w:rsidRPr="003338AD">
        <w:rPr>
          <w:rFonts w:ascii="Times New Roman" w:hAnsi="Times New Roman" w:cs="Times New Roman"/>
          <w:sz w:val="24"/>
          <w:szCs w:val="24"/>
        </w:rPr>
        <w:t xml:space="preserve">, </w:t>
      </w:r>
      <w:r w:rsidR="005F2F44" w:rsidRPr="003338AD">
        <w:rPr>
          <w:rFonts w:ascii="Times New Roman" w:hAnsi="Times New Roman" w:cs="Times New Roman"/>
          <w:sz w:val="24"/>
          <w:szCs w:val="24"/>
        </w:rPr>
        <w:t>Samodzielne stanowisko ds. ochrony środowiska i leśnictwa</w:t>
      </w:r>
      <w:r w:rsidRPr="003338AD">
        <w:rPr>
          <w:rFonts w:ascii="Times New Roman" w:hAnsi="Times New Roman" w:cs="Times New Roman"/>
          <w:sz w:val="24"/>
          <w:szCs w:val="24"/>
        </w:rPr>
        <w:t>, e-mail:</w:t>
      </w:r>
      <w:r w:rsidR="005F2F44" w:rsidRPr="003338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F2F44" w:rsidRPr="003338AD">
          <w:rPr>
            <w:rFonts w:ascii="Times New Roman" w:hAnsi="Times New Roman" w:cs="Times New Roman"/>
            <w:sz w:val="24"/>
            <w:szCs w:val="24"/>
          </w:rPr>
          <w:t>drapikowska@klonowa.pl</w:t>
        </w:r>
      </w:hyperlink>
      <w:r w:rsidR="0039605A" w:rsidRPr="003338AD">
        <w:rPr>
          <w:rFonts w:ascii="Times New Roman" w:hAnsi="Times New Roman" w:cs="Times New Roman"/>
          <w:sz w:val="24"/>
          <w:szCs w:val="24"/>
        </w:rPr>
        <w:t>, tel. 43 820 84 93.</w:t>
      </w:r>
    </w:p>
    <w:sectPr w:rsidR="00D92EAC" w:rsidRPr="003338AD" w:rsidSect="00FA1391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608E4"/>
    <w:multiLevelType w:val="hybridMultilevel"/>
    <w:tmpl w:val="93966AA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EFD254D"/>
    <w:multiLevelType w:val="hybridMultilevel"/>
    <w:tmpl w:val="96AE15EE"/>
    <w:lvl w:ilvl="0" w:tplc="896C8044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D31E8"/>
    <w:multiLevelType w:val="hybridMultilevel"/>
    <w:tmpl w:val="FBFA2BBA"/>
    <w:lvl w:ilvl="0" w:tplc="A76A1D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A3434"/>
    <w:multiLevelType w:val="multilevel"/>
    <w:tmpl w:val="6838CAD0"/>
    <w:lvl w:ilvl="0">
      <w:start w:val="1"/>
      <w:numFmt w:val="upperRoman"/>
      <w:lvlText w:val="%1."/>
      <w:lvlJc w:val="left"/>
      <w:pPr>
        <w:ind w:left="0" w:firstLine="0"/>
      </w:pPr>
      <w:rPr>
        <w:rFonts w:ascii="Cambria" w:eastAsia="Calibri" w:hAnsi="Cambria" w:cs="Calibri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7CE78FE"/>
    <w:multiLevelType w:val="hybridMultilevel"/>
    <w:tmpl w:val="D68EA09C"/>
    <w:lvl w:ilvl="0" w:tplc="3820889C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67AA6"/>
    <w:multiLevelType w:val="hybridMultilevel"/>
    <w:tmpl w:val="FFD2DB4C"/>
    <w:lvl w:ilvl="0" w:tplc="63C26D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153A5"/>
    <w:multiLevelType w:val="hybridMultilevel"/>
    <w:tmpl w:val="721069B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2CCB19D8"/>
    <w:multiLevelType w:val="hybridMultilevel"/>
    <w:tmpl w:val="55B22396"/>
    <w:lvl w:ilvl="0" w:tplc="E05CE0BE">
      <w:start w:val="8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46C02"/>
    <w:multiLevelType w:val="multilevel"/>
    <w:tmpl w:val="C10C8D4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429" w:hanging="360"/>
      </w:pPr>
    </w:lvl>
    <w:lvl w:ilvl="2">
      <w:start w:val="1"/>
      <w:numFmt w:val="decimal"/>
      <w:lvlText w:val="%1.%2.%3"/>
      <w:lvlJc w:val="left"/>
      <w:pPr>
        <w:ind w:left="2858" w:hanging="720"/>
      </w:pPr>
    </w:lvl>
    <w:lvl w:ilvl="3">
      <w:start w:val="1"/>
      <w:numFmt w:val="decimal"/>
      <w:lvlText w:val="%1.%2.%3.%4"/>
      <w:lvlJc w:val="left"/>
      <w:pPr>
        <w:ind w:left="3927" w:hanging="720"/>
      </w:pPr>
    </w:lvl>
    <w:lvl w:ilvl="4">
      <w:start w:val="1"/>
      <w:numFmt w:val="decimal"/>
      <w:lvlText w:val="%1.%2.%3.%4.%5"/>
      <w:lvlJc w:val="left"/>
      <w:pPr>
        <w:ind w:left="5356" w:hanging="1080"/>
      </w:pPr>
    </w:lvl>
    <w:lvl w:ilvl="5">
      <w:start w:val="1"/>
      <w:numFmt w:val="decimal"/>
      <w:lvlText w:val="%1.%2.%3.%4.%5.%6"/>
      <w:lvlJc w:val="left"/>
      <w:pPr>
        <w:ind w:left="6785" w:hanging="1440"/>
      </w:pPr>
    </w:lvl>
    <w:lvl w:ilvl="6">
      <w:start w:val="1"/>
      <w:numFmt w:val="decimal"/>
      <w:lvlText w:val="%1.%2.%3.%4.%5.%6.%7"/>
      <w:lvlJc w:val="left"/>
      <w:pPr>
        <w:ind w:left="7854" w:hanging="1440"/>
      </w:pPr>
    </w:lvl>
    <w:lvl w:ilvl="7">
      <w:start w:val="1"/>
      <w:numFmt w:val="decimal"/>
      <w:lvlText w:val="%1.%2.%3.%4.%5.%6.%7.%8"/>
      <w:lvlJc w:val="left"/>
      <w:pPr>
        <w:ind w:left="9283" w:hanging="1800"/>
      </w:pPr>
    </w:lvl>
    <w:lvl w:ilvl="8">
      <w:start w:val="1"/>
      <w:numFmt w:val="decimal"/>
      <w:lvlText w:val="%1.%2.%3.%4.%5.%6.%7.%8.%9"/>
      <w:lvlJc w:val="left"/>
      <w:pPr>
        <w:ind w:left="10352" w:hanging="1800"/>
      </w:pPr>
    </w:lvl>
  </w:abstractNum>
  <w:abstractNum w:abstractNumId="9">
    <w:nsid w:val="35721DB6"/>
    <w:multiLevelType w:val="hybridMultilevel"/>
    <w:tmpl w:val="0D12C70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41DE1BC3"/>
    <w:multiLevelType w:val="multilevel"/>
    <w:tmpl w:val="7A56D04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1">
    <w:nsid w:val="42491AF5"/>
    <w:multiLevelType w:val="hybridMultilevel"/>
    <w:tmpl w:val="2FBA4056"/>
    <w:lvl w:ilvl="0" w:tplc="AFB67D58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7CC2C5E"/>
    <w:multiLevelType w:val="hybridMultilevel"/>
    <w:tmpl w:val="99DAE06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4FBC2623"/>
    <w:multiLevelType w:val="hybridMultilevel"/>
    <w:tmpl w:val="7F5A44A6"/>
    <w:lvl w:ilvl="0" w:tplc="04150017">
      <w:start w:val="1"/>
      <w:numFmt w:val="lowerLetter"/>
      <w:lvlText w:val="%1)"/>
      <w:lvlJc w:val="left"/>
      <w:pPr>
        <w:ind w:left="1865" w:hanging="360"/>
      </w:pPr>
    </w:lvl>
    <w:lvl w:ilvl="1" w:tplc="04150019">
      <w:start w:val="1"/>
      <w:numFmt w:val="lowerLetter"/>
      <w:lvlText w:val="%2."/>
      <w:lvlJc w:val="left"/>
      <w:pPr>
        <w:ind w:left="2585" w:hanging="360"/>
      </w:pPr>
    </w:lvl>
    <w:lvl w:ilvl="2" w:tplc="0415001B">
      <w:start w:val="1"/>
      <w:numFmt w:val="lowerRoman"/>
      <w:lvlText w:val="%3."/>
      <w:lvlJc w:val="right"/>
      <w:pPr>
        <w:ind w:left="3305" w:hanging="180"/>
      </w:pPr>
    </w:lvl>
    <w:lvl w:ilvl="3" w:tplc="0415000F">
      <w:start w:val="1"/>
      <w:numFmt w:val="decimal"/>
      <w:lvlText w:val="%4."/>
      <w:lvlJc w:val="left"/>
      <w:pPr>
        <w:ind w:left="4025" w:hanging="360"/>
      </w:pPr>
    </w:lvl>
    <w:lvl w:ilvl="4" w:tplc="04150019">
      <w:start w:val="1"/>
      <w:numFmt w:val="lowerLetter"/>
      <w:lvlText w:val="%5."/>
      <w:lvlJc w:val="left"/>
      <w:pPr>
        <w:ind w:left="4745" w:hanging="360"/>
      </w:pPr>
    </w:lvl>
    <w:lvl w:ilvl="5" w:tplc="0415001B">
      <w:start w:val="1"/>
      <w:numFmt w:val="lowerRoman"/>
      <w:lvlText w:val="%6."/>
      <w:lvlJc w:val="right"/>
      <w:pPr>
        <w:ind w:left="5465" w:hanging="180"/>
      </w:pPr>
    </w:lvl>
    <w:lvl w:ilvl="6" w:tplc="0415000F">
      <w:start w:val="1"/>
      <w:numFmt w:val="decimal"/>
      <w:lvlText w:val="%7."/>
      <w:lvlJc w:val="left"/>
      <w:pPr>
        <w:ind w:left="6185" w:hanging="360"/>
      </w:pPr>
    </w:lvl>
    <w:lvl w:ilvl="7" w:tplc="04150019">
      <w:start w:val="1"/>
      <w:numFmt w:val="lowerLetter"/>
      <w:lvlText w:val="%8."/>
      <w:lvlJc w:val="left"/>
      <w:pPr>
        <w:ind w:left="6905" w:hanging="360"/>
      </w:pPr>
    </w:lvl>
    <w:lvl w:ilvl="8" w:tplc="0415001B">
      <w:start w:val="1"/>
      <w:numFmt w:val="lowerRoman"/>
      <w:lvlText w:val="%9."/>
      <w:lvlJc w:val="right"/>
      <w:pPr>
        <w:ind w:left="7625" w:hanging="180"/>
      </w:pPr>
    </w:lvl>
  </w:abstractNum>
  <w:abstractNum w:abstractNumId="14">
    <w:nsid w:val="59240487"/>
    <w:multiLevelType w:val="hybridMultilevel"/>
    <w:tmpl w:val="70226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B145D"/>
    <w:multiLevelType w:val="hybridMultilevel"/>
    <w:tmpl w:val="ABAA12E8"/>
    <w:lvl w:ilvl="0" w:tplc="E05CE0BE">
      <w:start w:val="8"/>
      <w:numFmt w:val="upperRoman"/>
      <w:lvlText w:val="%1."/>
      <w:lvlJc w:val="righ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66D84949"/>
    <w:multiLevelType w:val="multilevel"/>
    <w:tmpl w:val="0778FA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AF50C6D"/>
    <w:multiLevelType w:val="hybridMultilevel"/>
    <w:tmpl w:val="CAACD8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8A6541"/>
    <w:multiLevelType w:val="multilevel"/>
    <w:tmpl w:val="9F5AAC2E"/>
    <w:lvl w:ilvl="0">
      <w:start w:val="1"/>
      <w:numFmt w:val="decimal"/>
      <w:lvlText w:val="%1."/>
      <w:lvlJc w:val="left"/>
      <w:pPr>
        <w:ind w:left="0" w:firstLine="0"/>
      </w:pPr>
      <w:rPr>
        <w:rFonts w:ascii="Trebuchet MS" w:eastAsia="Calibri" w:hAnsi="Trebuchet MS" w:cs="Calibr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4"/>
  </w:num>
  <w:num w:numId="19">
    <w:abstractNumId w:val="16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495AE6"/>
    <w:rsid w:val="00072691"/>
    <w:rsid w:val="00093B93"/>
    <w:rsid w:val="000B57E7"/>
    <w:rsid w:val="000B5F59"/>
    <w:rsid w:val="000E5B2E"/>
    <w:rsid w:val="00161A4B"/>
    <w:rsid w:val="001D68B4"/>
    <w:rsid w:val="001F3BF3"/>
    <w:rsid w:val="00242C88"/>
    <w:rsid w:val="002C573A"/>
    <w:rsid w:val="002F34D9"/>
    <w:rsid w:val="003338AD"/>
    <w:rsid w:val="0037698F"/>
    <w:rsid w:val="0039605A"/>
    <w:rsid w:val="00495AE6"/>
    <w:rsid w:val="00511620"/>
    <w:rsid w:val="005202D0"/>
    <w:rsid w:val="00525B4A"/>
    <w:rsid w:val="00597CC6"/>
    <w:rsid w:val="005B4797"/>
    <w:rsid w:val="005D56C7"/>
    <w:rsid w:val="005F2F44"/>
    <w:rsid w:val="006654A3"/>
    <w:rsid w:val="006654C8"/>
    <w:rsid w:val="007934CD"/>
    <w:rsid w:val="00840DD8"/>
    <w:rsid w:val="00886559"/>
    <w:rsid w:val="00935B9B"/>
    <w:rsid w:val="009B760F"/>
    <w:rsid w:val="00B16CE0"/>
    <w:rsid w:val="00B17C88"/>
    <w:rsid w:val="00B549A0"/>
    <w:rsid w:val="00C9560C"/>
    <w:rsid w:val="00D83624"/>
    <w:rsid w:val="00D92EAC"/>
    <w:rsid w:val="00DB3427"/>
    <w:rsid w:val="00DD0827"/>
    <w:rsid w:val="00EF1850"/>
    <w:rsid w:val="00FA1391"/>
    <w:rsid w:val="00FB4AC4"/>
    <w:rsid w:val="00FC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5AE6"/>
    <w:pPr>
      <w:spacing w:line="256" w:lineRule="auto"/>
    </w:pPr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2F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4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5AE6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4"/>
    <w:locked/>
    <w:rsid w:val="00495AE6"/>
    <w:rPr>
      <w:rFonts w:ascii="Calibri" w:eastAsia="Calibri" w:hAnsi="Calibri" w:cs="Calibri"/>
      <w:shd w:val="clear" w:color="auto" w:fill="FFFFFF"/>
    </w:rPr>
  </w:style>
  <w:style w:type="paragraph" w:customStyle="1" w:styleId="Bodytext24">
    <w:name w:val="Body text (2)4"/>
    <w:basedOn w:val="Normalny"/>
    <w:link w:val="Bodytext2"/>
    <w:rsid w:val="00495AE6"/>
    <w:pPr>
      <w:widowControl w:val="0"/>
      <w:shd w:val="clear" w:color="auto" w:fill="FFFFFF"/>
      <w:spacing w:after="0" w:line="710" w:lineRule="exact"/>
      <w:ind w:hanging="420"/>
    </w:pPr>
    <w:rPr>
      <w:rFonts w:ascii="Calibri" w:eastAsia="Calibri" w:hAnsi="Calibri" w:cs="Calibri"/>
      <w:lang w:val="en-US"/>
    </w:rPr>
  </w:style>
  <w:style w:type="character" w:customStyle="1" w:styleId="Nagwek31">
    <w:name w:val="Nagłówek 31"/>
    <w:basedOn w:val="Domylnaczcionkaakapitu"/>
    <w:link w:val="Heading32"/>
    <w:semiHidden/>
    <w:locked/>
    <w:rsid w:val="00495AE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32">
    <w:name w:val="Heading #32"/>
    <w:basedOn w:val="Normalny"/>
    <w:link w:val="Nagwek31"/>
    <w:semiHidden/>
    <w:rsid w:val="00495AE6"/>
    <w:pPr>
      <w:widowControl w:val="0"/>
      <w:shd w:val="clear" w:color="auto" w:fill="FFFFFF"/>
      <w:spacing w:before="540" w:after="0" w:line="307" w:lineRule="exact"/>
      <w:ind w:hanging="360"/>
      <w:jc w:val="both"/>
      <w:outlineLvl w:val="2"/>
    </w:pPr>
    <w:rPr>
      <w:rFonts w:ascii="Calibri" w:eastAsia="Calibri" w:hAnsi="Calibri" w:cs="Calibri"/>
      <w:b/>
      <w:bCs/>
      <w:lang w:val="en-US"/>
    </w:rPr>
  </w:style>
  <w:style w:type="paragraph" w:customStyle="1" w:styleId="default">
    <w:name w:val="default"/>
    <w:basedOn w:val="Normalny"/>
    <w:uiPriority w:val="99"/>
    <w:semiHidden/>
    <w:rsid w:val="00495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20">
    <w:name w:val="Body text (2)"/>
    <w:basedOn w:val="Bodytext2"/>
    <w:rsid w:val="00495AE6"/>
    <w:rPr>
      <w:rFonts w:ascii="Calibri" w:eastAsia="Calibri" w:hAnsi="Calibri" w:cs="Calibri"/>
      <w:color w:val="000000"/>
      <w:spacing w:val="0"/>
      <w:w w:val="100"/>
      <w:position w:val="0"/>
      <w:u w:val="single"/>
      <w:shd w:val="clear" w:color="auto" w:fill="FFFFFF"/>
      <w:lang w:val="pl-PL" w:eastAsia="pl-PL" w:bidi="pl-PL"/>
    </w:rPr>
  </w:style>
  <w:style w:type="character" w:customStyle="1" w:styleId="Heading3">
    <w:name w:val="Heading #3"/>
    <w:basedOn w:val="Nagwek31"/>
    <w:rsid w:val="00495AE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200">
    <w:name w:val="Body text (2)0"/>
    <w:basedOn w:val="Bodytext2"/>
    <w:rsid w:val="00495AE6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Bodytext2Bold">
    <w:name w:val="Body text (2) + Bold"/>
    <w:basedOn w:val="Bodytext2"/>
    <w:rsid w:val="00495AE6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nhideWhenUsed/>
    <w:rsid w:val="002C573A"/>
    <w:rPr>
      <w:color w:val="0066CC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2F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F2F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apikowska@klon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1455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m.drapikowska</cp:lastModifiedBy>
  <cp:revision>3</cp:revision>
  <cp:lastPrinted>2021-06-29T06:57:00Z</cp:lastPrinted>
  <dcterms:created xsi:type="dcterms:W3CDTF">2021-06-29T05:43:00Z</dcterms:created>
  <dcterms:modified xsi:type="dcterms:W3CDTF">2021-06-29T06:57:00Z</dcterms:modified>
</cp:coreProperties>
</file>