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95" w:rsidRPr="00213EEC" w:rsidRDefault="002D3E95" w:rsidP="001C6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308" w:rsidRPr="00213EEC" w:rsidRDefault="00C258A0" w:rsidP="001C6308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 w:rsidRPr="00213EEC">
        <w:rPr>
          <w:rFonts w:ascii="Times New Roman" w:hAnsi="Times New Roman" w:cs="Times New Roman"/>
          <w:bCs/>
          <w:i/>
        </w:rPr>
        <w:t>Załącznik nr1</w:t>
      </w:r>
      <w:r w:rsidRPr="00213EEC">
        <w:rPr>
          <w:rFonts w:ascii="Times New Roman" w:hAnsi="Times New Roman" w:cs="Times New Roman"/>
          <w:bCs/>
        </w:rPr>
        <w:t>.</w:t>
      </w:r>
    </w:p>
    <w:p w:rsidR="00ED3067" w:rsidRPr="00213EEC" w:rsidRDefault="00C258A0" w:rsidP="001C6308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 w:rsidRPr="00213EEC">
        <w:rPr>
          <w:rFonts w:ascii="Times New Roman" w:hAnsi="Times New Roman" w:cs="Times New Roman"/>
          <w:bCs/>
        </w:rPr>
        <w:t>UMOWA POWIERZENIA PRZETWARZANIA DANYCH OSOBOWYCH</w:t>
      </w:r>
    </w:p>
    <w:p w:rsidR="001C6308" w:rsidRPr="00213EEC" w:rsidRDefault="001C6308" w:rsidP="001C6308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C258A0" w:rsidRPr="00213EEC" w:rsidRDefault="00C258A0" w:rsidP="001C6308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13EEC">
        <w:rPr>
          <w:rFonts w:ascii="Times New Roman" w:hAnsi="Times New Roman" w:cs="Times New Roman"/>
        </w:rPr>
        <w:t>Zawarta w dniu ………………………… r. roku pomiędzy:</w:t>
      </w:r>
    </w:p>
    <w:p w:rsidR="00C258A0" w:rsidRPr="00213EEC" w:rsidRDefault="00C258A0" w:rsidP="001C6308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13EEC">
        <w:rPr>
          <w:rFonts w:ascii="Times New Roman" w:hAnsi="Times New Roman" w:cs="Times New Roman"/>
        </w:rPr>
        <w:t>Gminą Klonowa, ul. Ks. Józefa Dalaka 2, 98-273 Klonowa, zwanym dalej administratorem danych osobowych (Administrator), reprezentowanym przez Marcina Golanowskiego Wójta Gminy Klonowa</w:t>
      </w:r>
    </w:p>
    <w:p w:rsidR="00C258A0" w:rsidRPr="00213EEC" w:rsidRDefault="00C258A0" w:rsidP="001C6308">
      <w:pPr>
        <w:pStyle w:val="Default"/>
        <w:spacing w:line="276" w:lineRule="auto"/>
        <w:rPr>
          <w:rFonts w:ascii="Times New Roman" w:hAnsi="Times New Roman" w:cs="Times New Roman"/>
        </w:rPr>
      </w:pPr>
      <w:r w:rsidRPr="00213EEC">
        <w:rPr>
          <w:rFonts w:ascii="Times New Roman" w:hAnsi="Times New Roman" w:cs="Times New Roman"/>
        </w:rPr>
        <w:t>a</w:t>
      </w:r>
    </w:p>
    <w:p w:rsidR="00C258A0" w:rsidRPr="00213EEC" w:rsidRDefault="00C258A0" w:rsidP="001C630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13EEC">
        <w:rPr>
          <w:rFonts w:ascii="Times New Roman" w:hAnsi="Times New Roman" w:cs="Times New Roman"/>
        </w:rPr>
        <w:t>…………………………………………….. zwanym dalej podmiotem przetwarzającym (Przetwarzający) reprezentowanym przez …………………………………………….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503DC" w:rsidRPr="00213EEC" w:rsidRDefault="009503DC" w:rsidP="001C6308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E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Umowa powierzenia</w:t>
      </w:r>
      <w:r w:rsidR="00C258A0" w:rsidRPr="00213E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zawarta jest ponieważ </w:t>
      </w:r>
      <w:r w:rsidR="00C258A0" w:rsidRPr="00213EEC">
        <w:rPr>
          <w:rFonts w:ascii="Times New Roman" w:hAnsi="Times New Roman" w:cs="Times New Roman"/>
          <w:sz w:val="24"/>
          <w:szCs w:val="24"/>
        </w:rPr>
        <w:t>Przetwarzający będzie wykonywał odpłatne świadczenie n</w:t>
      </w:r>
      <w:r w:rsidRPr="00213EEC">
        <w:rPr>
          <w:rFonts w:ascii="Times New Roman" w:hAnsi="Times New Roman" w:cs="Times New Roman"/>
          <w:sz w:val="24"/>
          <w:szCs w:val="24"/>
        </w:rPr>
        <w:t xml:space="preserve">a rzecz Administratora, usługi polegającej na: demontażu, transporcie i unieszkodliwieniu azbestu i wyrobów zawierających azbest z obiektów budowlanych (mieszkalnych i gospodarczych) z nieruchomości należących do osób fizycznych z terenu gminy Klonowa dla zadania pn. ,, Usuwanie wyrobów zawierających azbest z terenu Gminy Klonowa”.  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 xml:space="preserve"> Przetwarzający w ramach usług będzie miał dostęp do danych osobowych (imię i nazwisko, adres zamieszkania) właścicieli nieruchomości objętych wykonywaniem prac polegających na odbiorze i zagospodarowaniu odpadów komunalnych pochodzących z terenu Gminy Klonowa.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Strony niniejszym postanawiają zawrzeć Umowę powierzenia przetwarzania danych osobowych („Umowa”), o następującej treści:</w:t>
      </w:r>
    </w:p>
    <w:p w:rsidR="00C258A0" w:rsidRPr="00213EEC" w:rsidRDefault="00C258A0" w:rsidP="001C630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13EEC">
        <w:rPr>
          <w:rFonts w:ascii="Times New Roman" w:hAnsi="Times New Roman"/>
          <w:b/>
          <w:sz w:val="24"/>
          <w:szCs w:val="24"/>
        </w:rPr>
        <w:t>§ 1</w:t>
      </w:r>
    </w:p>
    <w:p w:rsidR="00C258A0" w:rsidRPr="00213EEC" w:rsidRDefault="00C258A0" w:rsidP="001C630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13EEC">
        <w:rPr>
          <w:rFonts w:ascii="Times New Roman" w:hAnsi="Times New Roman"/>
          <w:b/>
          <w:sz w:val="24"/>
          <w:szCs w:val="24"/>
        </w:rPr>
        <w:t>Oświadczenia Stron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1. Administrator danych powierza Przetwarzającemu do przetwarzania dane osobowe, które zgromadził zgodnie z obowiązującymi przepisami prawa.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2. Przetwarzający oświadcza, że dysponuje środkami umożliwiającymi prawidłowe przetwarzanie danych osobowych powierzonych przez Administratora, w zakresie i celu określonym Umową.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3. Przetwarzający gwarantuje, że każda osoba realizująca Umowę zobowiązana jest do bezterminowego zapewnienia poufności danych osobowych przetwarzanych w związku z wykonywaniem Umowy, a w szczególności do tego, że nie będzie przekazywać, ujawniać i udostępniać tych danych osobom nieuprawnionym. Jednocześnie każda osoba realizująca Umowę zobowiązana jest do zachowania w tajemnicy sposobów zabezpieczenia danych osobowych.</w:t>
      </w:r>
    </w:p>
    <w:p w:rsidR="001C6308" w:rsidRPr="00213EEC" w:rsidRDefault="001C6308" w:rsidP="001C630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C258A0" w:rsidRPr="00213EEC" w:rsidRDefault="00C258A0" w:rsidP="001C630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13EEC">
        <w:rPr>
          <w:rFonts w:ascii="Times New Roman" w:hAnsi="Times New Roman"/>
          <w:b/>
          <w:sz w:val="24"/>
          <w:szCs w:val="24"/>
        </w:rPr>
        <w:lastRenderedPageBreak/>
        <w:t>§ 2</w:t>
      </w:r>
    </w:p>
    <w:p w:rsidR="00C258A0" w:rsidRPr="00213EEC" w:rsidRDefault="00C258A0" w:rsidP="001C630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13EEC">
        <w:rPr>
          <w:rFonts w:ascii="Times New Roman" w:hAnsi="Times New Roman"/>
          <w:b/>
          <w:sz w:val="24"/>
          <w:szCs w:val="24"/>
        </w:rPr>
        <w:t>Cel, zakres, miejsce przetwarzania powierzonych danych osobowych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1. Administrator powierza Przetwarzającemu przetwarzanie wszystkich danych osobowych Administratora jedynie w celu prawidłowego wykonywania usług związanych z odbiorem i zagospodarowaniem odpadów komunalnych z terenu Gminy Klonowa.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2. Przetwarzający zobowiązuje się do przetwarzania powierzonych danych osobowych wyłącznie w celach związanych z realizacją Umowy i wyłącznie w zakresie, jaki jest niezbędny do realizacji tych celów.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3. Na wniosek Administratora lub osoby, której dane dotyczą Przetwarzający wskaże miejsca, w których przetwarza powierzone dane.</w:t>
      </w:r>
    </w:p>
    <w:p w:rsidR="00C258A0" w:rsidRPr="00213EEC" w:rsidRDefault="00C258A0" w:rsidP="001C630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13EEC">
        <w:rPr>
          <w:rFonts w:ascii="Times New Roman" w:hAnsi="Times New Roman"/>
          <w:b/>
          <w:sz w:val="24"/>
          <w:szCs w:val="24"/>
        </w:rPr>
        <w:t>§ 3</w:t>
      </w:r>
    </w:p>
    <w:p w:rsidR="00C258A0" w:rsidRPr="00213EEC" w:rsidRDefault="00C258A0" w:rsidP="001C630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13EEC">
        <w:rPr>
          <w:rFonts w:ascii="Times New Roman" w:hAnsi="Times New Roman"/>
          <w:b/>
          <w:sz w:val="24"/>
          <w:szCs w:val="24"/>
        </w:rPr>
        <w:t>Zasady przetwarzania danych osobowych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1. 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 xml:space="preserve">2. Przetwarzający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zniszczeniem. 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3. Przetwarzający oświadcza, że zastosowane do przetwarzania powierzonych danych systemy informatyczne spełniają wymogi aktualnie obowiązujących przepisów prawa.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 xml:space="preserve">4. Przetwarzający przetwarza dane osobowe wyłącznie na udokumentowane polecenie Administratora. 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 xml:space="preserve">5.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 xml:space="preserve">6. Przetwarzający,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7. Przetwarzający jest zobowiązany do niezwłocznego zawiadomienia Administratora o jakimkolwiek incydencie, postępowaniu a także o wszelkich planowanych lub realizowanych kontrolach dotyczących przetwarzania w Podmiocie przetwarzającym tych danych osobowych, w szczególności prowadzonych przez Urząd Ochrony Danych Osobowych.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lastRenderedPageBreak/>
        <w:t>8. Przetwarzający po zakończeniu świadczenia usług związanych z przetwarzaniem zależnie od decyzji administratora danych usuwa wszelkie dane osobowe oraz usuwa wszelkie ich istniejące kopie, chyba że szczególne przepisy prawa</w:t>
      </w:r>
      <w:bookmarkStart w:id="0" w:name="_GoBack"/>
      <w:bookmarkEnd w:id="0"/>
      <w:r w:rsidRPr="00213EEC">
        <w:rPr>
          <w:rFonts w:ascii="Times New Roman" w:hAnsi="Times New Roman"/>
          <w:sz w:val="24"/>
          <w:szCs w:val="24"/>
        </w:rPr>
        <w:t xml:space="preserve"> nakazują przechowywanie danych osobowych.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 xml:space="preserve">9.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10. Przetwarzający nie korzysta z usług innego podmiotu przetwarzającego bez uprzedniej szczegółowej lub ogólnej pisemnej zgody Administratora.</w:t>
      </w:r>
    </w:p>
    <w:p w:rsidR="001C6308" w:rsidRPr="00213EEC" w:rsidRDefault="00C258A0" w:rsidP="001C630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13EEC">
        <w:rPr>
          <w:rFonts w:ascii="Times New Roman" w:hAnsi="Times New Roman"/>
          <w:b/>
          <w:sz w:val="24"/>
          <w:szCs w:val="24"/>
        </w:rPr>
        <w:t>§ 4</w:t>
      </w:r>
    </w:p>
    <w:p w:rsidR="00C258A0" w:rsidRPr="00213EEC" w:rsidRDefault="00C258A0" w:rsidP="001C630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13EEC">
        <w:rPr>
          <w:rFonts w:ascii="Times New Roman" w:hAnsi="Times New Roman"/>
          <w:b/>
          <w:sz w:val="24"/>
          <w:szCs w:val="24"/>
        </w:rPr>
        <w:t>Odpowiedzialność Stron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1. Administrator ponosi odpowiedzialność za przestrzeganie przepisów prawa w zakresie przetwarzania i ochrony danych osobowych według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 xml:space="preserve">2. Powyższe nie wyłącza odpowiedzialności Przetwarzającego za przetwarzanie powierzonych danych niezgodnie z umową. 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3. Przetwarzający zobowiązuje się do zachowania w tajemnicy wszelkich informacji, danych, materiałów, dokumentów i danych osobowych otrzymanych od Administratora i od współpracujących z nim osób.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 xml:space="preserve">4. Przetwarzający jest odpowiedzialny za udostępnienie lub wykorzystanie danych osobowych niezgodnie z treścią umowy. 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5. Przetwarzający odpowiada za szkody spowodowane przetwarzaniem, jeśli nie dopełnił obowiązków, które nakłada niniejsza umowa, lub gdy działał poza zgodnymi z prawem instrukcjami administratora lub wbrew tym instrukcjom.</w:t>
      </w:r>
    </w:p>
    <w:p w:rsidR="00C258A0" w:rsidRPr="00213EEC" w:rsidRDefault="00C258A0" w:rsidP="001C630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13EEC">
        <w:rPr>
          <w:rFonts w:ascii="Times New Roman" w:hAnsi="Times New Roman"/>
          <w:b/>
          <w:sz w:val="24"/>
          <w:szCs w:val="24"/>
        </w:rPr>
        <w:t>§ 6</w:t>
      </w:r>
    </w:p>
    <w:p w:rsidR="00C258A0" w:rsidRPr="00213EEC" w:rsidRDefault="00C258A0" w:rsidP="001C630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13EEC">
        <w:rPr>
          <w:rFonts w:ascii="Times New Roman" w:hAnsi="Times New Roman"/>
          <w:b/>
          <w:sz w:val="24"/>
          <w:szCs w:val="24"/>
        </w:rPr>
        <w:t>Postanowienia końcowe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 xml:space="preserve">1. Wszelkie zmiany niniejszej Umowy powinny być dokonane w formie pisemnej pod rygorem nieważności. 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2. W zakresie nieuregulowanym niniejszą Umową zastosowanie mają przepisy Kodeksu cywilnego.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3. W przypadku,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:rsidR="00C258A0" w:rsidRPr="00213EEC" w:rsidRDefault="00C258A0" w:rsidP="001C630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lastRenderedPageBreak/>
        <w:t>4. Umowę sporządzono w dwóch jednobrzmiących egzemplarzach, po jednym dla każdej ze Stron.</w:t>
      </w:r>
    </w:p>
    <w:p w:rsidR="00C258A0" w:rsidRPr="00213EEC" w:rsidRDefault="00C258A0" w:rsidP="001C6308">
      <w:p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213EEC">
        <w:rPr>
          <w:rFonts w:ascii="Times New Roman" w:hAnsi="Times New Roman"/>
          <w:sz w:val="24"/>
          <w:szCs w:val="24"/>
        </w:rPr>
        <w:t>5. Niniejsza umowa powierzenia przetwarzania danych obowiązuje na czas trwania umowy Nr .,…………. z dnia ……………… r. na świadczenie przez Przetwarzającego na rzecz Administratora usług z zakresu odbioru i zagospodarowania odpadów komunalnych poch</w:t>
      </w:r>
      <w:r w:rsidR="001C6308" w:rsidRPr="00213EEC">
        <w:rPr>
          <w:rFonts w:ascii="Times New Roman" w:hAnsi="Times New Roman"/>
          <w:sz w:val="24"/>
          <w:szCs w:val="24"/>
        </w:rPr>
        <w:t>odzących z terenu Gminy Klonowa</w:t>
      </w:r>
    </w:p>
    <w:p w:rsidR="001C6308" w:rsidRPr="00213EEC" w:rsidRDefault="001C6308" w:rsidP="001C6308">
      <w:p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696"/>
        <w:gridCol w:w="1536"/>
        <w:gridCol w:w="4056"/>
      </w:tblGrid>
      <w:tr w:rsidR="00C258A0" w:rsidRPr="00213EEC" w:rsidTr="00F32F18">
        <w:tc>
          <w:tcPr>
            <w:tcW w:w="3018" w:type="dxa"/>
          </w:tcPr>
          <w:p w:rsidR="00C258A0" w:rsidRPr="00213EEC" w:rsidRDefault="00C258A0" w:rsidP="001C630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EC">
              <w:rPr>
                <w:rFonts w:ascii="Times New Roman" w:hAnsi="Times New Roman"/>
                <w:sz w:val="24"/>
                <w:szCs w:val="24"/>
              </w:rPr>
              <w:t>……………………………………..</w:t>
            </w:r>
          </w:p>
        </w:tc>
        <w:tc>
          <w:tcPr>
            <w:tcW w:w="3019" w:type="dxa"/>
          </w:tcPr>
          <w:p w:rsidR="00C258A0" w:rsidRPr="00213EEC" w:rsidRDefault="00C258A0" w:rsidP="001C630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258A0" w:rsidRPr="00213EEC" w:rsidRDefault="00C258A0" w:rsidP="001C630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EC">
              <w:rPr>
                <w:rFonts w:ascii="Times New Roman" w:hAnsi="Times New Roman"/>
                <w:sz w:val="24"/>
                <w:szCs w:val="24"/>
              </w:rPr>
              <w:t>………….….…………………………..</w:t>
            </w:r>
          </w:p>
        </w:tc>
      </w:tr>
      <w:tr w:rsidR="00C258A0" w:rsidRPr="00213EEC" w:rsidTr="00F32F18">
        <w:tc>
          <w:tcPr>
            <w:tcW w:w="3018" w:type="dxa"/>
          </w:tcPr>
          <w:p w:rsidR="00C258A0" w:rsidRPr="00213EEC" w:rsidRDefault="00C258A0" w:rsidP="0037289B">
            <w:pPr>
              <w:spacing w:after="12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13EEC">
              <w:rPr>
                <w:rFonts w:ascii="Times New Roman" w:hAnsi="Times New Roman"/>
                <w:sz w:val="24"/>
                <w:szCs w:val="24"/>
              </w:rPr>
              <w:t>Administrator Danych Osobowych</w:t>
            </w:r>
          </w:p>
        </w:tc>
        <w:tc>
          <w:tcPr>
            <w:tcW w:w="3019" w:type="dxa"/>
          </w:tcPr>
          <w:p w:rsidR="00C258A0" w:rsidRPr="00213EEC" w:rsidRDefault="00C258A0" w:rsidP="001C630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C258A0" w:rsidRPr="00213EEC" w:rsidRDefault="00C258A0" w:rsidP="001C630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EC">
              <w:rPr>
                <w:rFonts w:ascii="Times New Roman" w:hAnsi="Times New Roman"/>
                <w:sz w:val="24"/>
                <w:szCs w:val="24"/>
              </w:rPr>
              <w:t>Przetwarzający</w:t>
            </w:r>
          </w:p>
        </w:tc>
      </w:tr>
    </w:tbl>
    <w:p w:rsidR="0029081E" w:rsidRPr="00213EEC" w:rsidRDefault="00213EEC" w:rsidP="001C6308">
      <w:pPr>
        <w:rPr>
          <w:rFonts w:ascii="Times New Roman" w:hAnsi="Times New Roman"/>
          <w:sz w:val="24"/>
          <w:szCs w:val="24"/>
        </w:rPr>
      </w:pPr>
    </w:p>
    <w:sectPr w:rsidR="0029081E" w:rsidRPr="00213EEC" w:rsidSect="00F4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64290"/>
    <w:multiLevelType w:val="hybridMultilevel"/>
    <w:tmpl w:val="038C68A0"/>
    <w:lvl w:ilvl="0" w:tplc="4FCC987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71C51BB"/>
    <w:multiLevelType w:val="hybridMultilevel"/>
    <w:tmpl w:val="55A4D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D3E95"/>
    <w:rsid w:val="00003B5B"/>
    <w:rsid w:val="00093267"/>
    <w:rsid w:val="00143128"/>
    <w:rsid w:val="001C6308"/>
    <w:rsid w:val="00213EEC"/>
    <w:rsid w:val="002D3E95"/>
    <w:rsid w:val="0037289B"/>
    <w:rsid w:val="004A6A7F"/>
    <w:rsid w:val="004C3D29"/>
    <w:rsid w:val="00581F68"/>
    <w:rsid w:val="0059541C"/>
    <w:rsid w:val="005F63CB"/>
    <w:rsid w:val="0068154F"/>
    <w:rsid w:val="006961CA"/>
    <w:rsid w:val="00795F2E"/>
    <w:rsid w:val="0081306E"/>
    <w:rsid w:val="008C2763"/>
    <w:rsid w:val="009503DC"/>
    <w:rsid w:val="0096150A"/>
    <w:rsid w:val="00974CA7"/>
    <w:rsid w:val="00C258A0"/>
    <w:rsid w:val="00ED3067"/>
    <w:rsid w:val="00F4629C"/>
    <w:rsid w:val="00F73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E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58A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03D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m.musialski</dc:creator>
  <cp:lastModifiedBy>m.drapikowska</cp:lastModifiedBy>
  <cp:revision>4</cp:revision>
  <cp:lastPrinted>2021-05-20T10:15:00Z</cp:lastPrinted>
  <dcterms:created xsi:type="dcterms:W3CDTF">2021-05-20T08:07:00Z</dcterms:created>
  <dcterms:modified xsi:type="dcterms:W3CDTF">2021-05-20T10:15:00Z</dcterms:modified>
</cp:coreProperties>
</file>